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909B2" w14:textId="77777777" w:rsidR="0049365B" w:rsidRPr="0049365B" w:rsidRDefault="0049365B" w:rsidP="0049365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pl-PL"/>
          <w14:ligatures w14:val="none"/>
        </w:rPr>
      </w:pPr>
      <w:r w:rsidRPr="0049365B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pl-PL"/>
          <w14:ligatures w14:val="none"/>
        </w:rPr>
        <w:t>REGULAMIN PUNKTU SELEKTYWNEGO ZBIERANIA ODPADÓW KOMUNALNYCH GMINY DĘBNO</w:t>
      </w:r>
    </w:p>
    <w:p w14:paraId="1C65A511" w14:textId="77777777" w:rsidR="0049365B" w:rsidRPr="0049365B" w:rsidRDefault="0049365B" w:rsidP="004936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9365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1. Regulamin określa zasady przyjmowania selektywnie zebranych odpadów komunalnych przez Punkt Selektywnego Zbierania Odpadów Komunalnych Gminy Dębno, zwanego dalej „PSZOK”.</w:t>
      </w:r>
    </w:p>
    <w:p w14:paraId="027A47E2" w14:textId="77777777" w:rsidR="0049365B" w:rsidRPr="0049365B" w:rsidRDefault="0049365B" w:rsidP="004936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9365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2. Operatorem PSZOK Gminy Dębno jest Zakład Usług Komunalnych Gminy Dębno.</w:t>
      </w:r>
    </w:p>
    <w:p w14:paraId="28246040" w14:textId="77777777" w:rsidR="0049365B" w:rsidRPr="0049365B" w:rsidRDefault="0049365B" w:rsidP="004936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9365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3. W Gminie Dębno znajduje się jeden Punkt Selektywnego Zbierania Odpadów Komunalnych, zlokalizowany na terenie Zakładu Usług Komunalnych Gminy Dębno,</w:t>
      </w:r>
      <w:r w:rsidRPr="0049365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w miejscowości Wola Dębińska.</w:t>
      </w:r>
    </w:p>
    <w:p w14:paraId="168D451B" w14:textId="77777777" w:rsidR="0049365B" w:rsidRPr="0049365B" w:rsidRDefault="0049365B" w:rsidP="004936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9365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4. PSZOK Gminy Dębno czynny jest przez cały rok, z wyjątkiem dni ustawowo wolnych od pracy, w następujących godzinach:</w:t>
      </w:r>
      <w:r w:rsidRPr="0049365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a) poniedziałek – środa od 7:00 do 15:00,</w:t>
      </w:r>
      <w:r w:rsidRPr="0049365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b) czwartek –piątek od 9:00 do 17:00,</w:t>
      </w:r>
      <w:r w:rsidRPr="0049365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c) w drugą i czwartą sobotę w miesiąca od godziny 7:00 do 15:00 (po pracującej sobocie poniedziałek nieczynne).</w:t>
      </w:r>
    </w:p>
    <w:p w14:paraId="44A0DCB9" w14:textId="77777777" w:rsidR="0049365B" w:rsidRPr="0049365B" w:rsidRDefault="0049365B" w:rsidP="004936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9365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5. Odpady komunalne dostarczane do PSZOK Gminy Dębno, przyjmowane są nieodpłatnie w ramach pobranej opłaty za gospodarowanie odpadami komunalnymi z nieruchomości położonych na terenie Gminy Dębno, po okazaniu dokumentu tożsamości oraz podpisaniu stosownego oświadczenia.</w:t>
      </w:r>
    </w:p>
    <w:p w14:paraId="6A407CB9" w14:textId="77777777" w:rsidR="0049365B" w:rsidRPr="0049365B" w:rsidRDefault="0049365B" w:rsidP="004936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9365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6. W PSZOK Gminy Dębno przyjmowane są odpady komunalne zebrane wyłącznie selektywnie, w tym:</w:t>
      </w:r>
      <w:r w:rsidRPr="0049365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a) Papier i tektura</w:t>
      </w:r>
      <w:r w:rsidRPr="0049365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b) Szkło</w:t>
      </w:r>
      <w:r w:rsidRPr="0049365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c) Metale</w:t>
      </w:r>
      <w:r w:rsidRPr="0049365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d) Tworzywa sztuczne</w:t>
      </w:r>
      <w:r w:rsidRPr="0049365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e) Odpady wielomateriałowe</w:t>
      </w:r>
      <w:r w:rsidRPr="0049365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f) Odpady kuchenne i ogrodowe</w:t>
      </w:r>
      <w:r w:rsidRPr="0049365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g) Odpady mineralne</w:t>
      </w:r>
      <w:r w:rsidRPr="0049365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h) Tekstylia</w:t>
      </w:r>
      <w:r w:rsidRPr="0049365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i) Drewno</w:t>
      </w:r>
      <w:r w:rsidRPr="0049365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j) Odpady niebezpieczne (przeterminowane leki, chemikalia)</w:t>
      </w:r>
      <w:r w:rsidRPr="0049365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k) Odpady niebezpieczne (zużyte baterie, akumulatory)</w:t>
      </w:r>
      <w:r w:rsidRPr="0049365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l) Inne kategorie – odpady komunalne budowlane</w:t>
      </w:r>
      <w:r w:rsidRPr="0049365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m) Odpady wielkogabarytowe</w:t>
      </w:r>
      <w:r w:rsidRPr="0049365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n) Odpady z terenów zielonych</w:t>
      </w:r>
      <w:r w:rsidRPr="0049365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o) Zużyte opony w ilości 8 sztuk raz na 6 miesięcy z jednego adresu</w:t>
      </w:r>
      <w:r w:rsidRPr="0049365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p) Zużyty sprzęt elektryczny i elektroniczny</w:t>
      </w:r>
      <w:r w:rsidRPr="0049365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q) Odpady budowlane i rozbiórkowe z gospodarstw domowych w ilości 500 kg raz na</w:t>
      </w:r>
      <w:r w:rsidRPr="0049365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6 miesięcy</w:t>
      </w:r>
    </w:p>
    <w:p w14:paraId="46FDA50A" w14:textId="77777777" w:rsidR="0049365B" w:rsidRPr="0049365B" w:rsidRDefault="0049365B" w:rsidP="004936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9365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7. Do PSZOK Gminy Dębno nie są przyjmowane następujące rodzaje odpadów:</w:t>
      </w:r>
      <w:r w:rsidRPr="0049365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a) zmieszane odpady komunalne,</w:t>
      </w:r>
      <w:r w:rsidRPr="0049365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b) szkło zbrojone i hartowane,</w:t>
      </w:r>
      <w:r w:rsidRPr="0049365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49365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c) odpady zawierające azbest,</w:t>
      </w:r>
      <w:r w:rsidRPr="0049365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d) części samochodowe (z wyjątkiem opon),</w:t>
      </w:r>
      <w:r w:rsidRPr="0049365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e) materiały izolacyjne, takie jak: wełna mineralna, papa.</w:t>
      </w:r>
    </w:p>
    <w:p w14:paraId="0BB156B0" w14:textId="77777777" w:rsidR="0049365B" w:rsidRPr="0049365B" w:rsidRDefault="0049365B" w:rsidP="004936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9365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8. Odpady dostarczane do PSZOK Gminy Dębno powinny być posegregowane oraz właściwie zabezpieczone. Chemikalia wymagające opakowania przyjmowane są w szczelnych i niecieknących pojemnikach, zawierających informację o rodzaju odpadu.</w:t>
      </w:r>
    </w:p>
    <w:p w14:paraId="2D57608D" w14:textId="77777777" w:rsidR="0049365B" w:rsidRPr="0049365B" w:rsidRDefault="0049365B" w:rsidP="004936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9365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9. Przyjęcie odpadów do PSZOK odbywa się po sprawdzeniu ich składu, zabezpieczenia oraz zgodności z wykazem odpadów dopuszczonych do zbierania w PSZOK, określonym w ust. 6 regulaminu.</w:t>
      </w:r>
    </w:p>
    <w:p w14:paraId="0C1FC70F" w14:textId="77777777" w:rsidR="0049365B" w:rsidRPr="0049365B" w:rsidRDefault="0049365B" w:rsidP="004936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9365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10. Pracownik PSZOK Gminy Dębno ma prawo odmówić przyjęcia odpadów w następujących przypadkach:</w:t>
      </w:r>
      <w:r w:rsidRPr="0049365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a) niepodania przez dostarczającego odpady danych wymaganych w oświadczeniu,</w:t>
      </w:r>
      <w:r w:rsidRPr="0049365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b) stwierdzenia, że skład, zabezpieczenie i rodzaj odpadów nie spełniają warunków określonych w ust. 9 regulaminu,</w:t>
      </w:r>
      <w:r w:rsidRPr="0049365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c) stwierdzenia, że odpady pochodzą z działalności gospodarczej lub jej likwidacji, (np. chemikalia nietypowe dla prac domowych, odpady poprodukcyjne itp.).</w:t>
      </w:r>
    </w:p>
    <w:p w14:paraId="3A244904" w14:textId="77777777" w:rsidR="0049365B" w:rsidRPr="0049365B" w:rsidRDefault="0049365B" w:rsidP="004936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9365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11. W przypadku odmowy przyjęcia dostarczonych do PSZOK odpadów, pracownik PSZOK sporządza stosowną notatkę wraz z uzasadnieniem i dokumentacją fotograficzną.</w:t>
      </w:r>
    </w:p>
    <w:p w14:paraId="1D11EBA2" w14:textId="77777777" w:rsidR="0049365B" w:rsidRPr="0049365B" w:rsidRDefault="0049365B" w:rsidP="004936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9365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12. Przyjęte odpady gromadzone są selektywnie w specjalnie do tego celu przeznaczonych oznakowanych pojemnikach bądź w wyznaczonych miejscach, w sposób bezpieczny dla zdrowia i życia ludzi oraz dla środowiska.</w:t>
      </w:r>
    </w:p>
    <w:p w14:paraId="53895CC6" w14:textId="77777777" w:rsidR="0049365B" w:rsidRPr="0049365B" w:rsidRDefault="0049365B" w:rsidP="004936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9365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13. 1) Dostawca odpadów zobowiązany jest do rozładunku dostarczonych odpadów w miejscach wskazanych przez obsługę PSZOK.</w:t>
      </w:r>
      <w:r w:rsidRPr="0049365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2) Wyładunek odpadów w miejscu do tego nie przeznaczonym lub niezgodnie z zaleceniami obsługi skutkuje obowiązkowym ponownym załadunkiem wyładowanych wcześniej odpadów na pojazd dostawcy, na jego koszt i ryzyko.</w:t>
      </w:r>
    </w:p>
    <w:p w14:paraId="57B8F73D" w14:textId="77777777" w:rsidR="0049365B" w:rsidRPr="0049365B" w:rsidRDefault="0049365B" w:rsidP="004936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9365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14. PSZOK Gminy Dębno prowadzi ewidencję przyjmowanych odpadów, zawierającą następujące dane:</w:t>
      </w:r>
      <w:r w:rsidRPr="0049365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a) rodzaj i masę dostarczonych odpadów,</w:t>
      </w:r>
      <w:r w:rsidRPr="0049365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b) datę dostarczenia odpadów,</w:t>
      </w:r>
      <w:r w:rsidRPr="0049365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c) imię i nazwisko osoby dostarczającej odpady,</w:t>
      </w:r>
      <w:r w:rsidRPr="0049365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d) adres nieruchomości, z której pochodzą odpady.</w:t>
      </w:r>
    </w:p>
    <w:p w14:paraId="6DF1BACC" w14:textId="77777777" w:rsidR="0049365B" w:rsidRPr="0049365B" w:rsidRDefault="0049365B" w:rsidP="004936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9365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15. Zebrane w PSZOK odpady będą przekazywane do instalacji odzysku lub unieszkodliwiania odpadów, zgodnie z hierarchią postępowania z odpadami.</w:t>
      </w:r>
    </w:p>
    <w:p w14:paraId="6D980391" w14:textId="77777777" w:rsidR="0049365B" w:rsidRPr="0049365B" w:rsidRDefault="0049365B" w:rsidP="004936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9365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16. Osoby przebywające na terenie PSZOK Gminy Dębno obowiązane są do:</w:t>
      </w:r>
      <w:r w:rsidRPr="0049365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a) przestrzegania zaleceń obsługi PSZOK, w szczególności w zakresie miejsca złożenia odpadów oraz sposobu poruszania się po terenie PSZOK,</w:t>
      </w:r>
      <w:r w:rsidRPr="0049365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b) zachowania wymogów bezpieczeństwa, w szczególności nieużywania otwartego ognia,</w:t>
      </w:r>
      <w:r w:rsidRPr="0049365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c) zachowania kierunku przemieszczania się wynikającego z oznaczeń,</w:t>
      </w:r>
      <w:r w:rsidRPr="0049365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d) stosowania się do ogólnych zasad ruchu drogowego.</w:t>
      </w:r>
    </w:p>
    <w:p w14:paraId="7BCDBB65" w14:textId="77777777" w:rsidR="0049365B" w:rsidRPr="0049365B" w:rsidRDefault="0049365B" w:rsidP="004936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9365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17. Na terenie PSZOK osoby niepełnoletnie mogą przebywać jedynie pod opieką osoby dorosłej.</w:t>
      </w:r>
    </w:p>
    <w:p w14:paraId="1E9B1D49" w14:textId="77777777" w:rsidR="0049365B" w:rsidRPr="0049365B" w:rsidRDefault="0049365B" w:rsidP="004936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9365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18. Regulamin jest dostępny na terenie PSZOK Gminy Dębno oraz na stronie internetowej operatora.</w:t>
      </w:r>
    </w:p>
    <w:p w14:paraId="3FBF3C48" w14:textId="77777777" w:rsidR="0049365B" w:rsidRPr="0049365B" w:rsidRDefault="0049365B" w:rsidP="004936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9365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19. Niniejszy Regulamin obowiązuje od dnia 1 marca 2023 r</w:t>
      </w:r>
    </w:p>
    <w:p w14:paraId="0D8723F3" w14:textId="77777777" w:rsidR="00DB412F" w:rsidRDefault="00DB412F"/>
    <w:sectPr w:rsidR="00DB4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65B"/>
    <w:rsid w:val="0049365B"/>
    <w:rsid w:val="0074466A"/>
    <w:rsid w:val="00DB412F"/>
    <w:rsid w:val="00ED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56DD0"/>
  <w15:chartTrackingRefBased/>
  <w15:docId w15:val="{FF69044E-FAF6-4551-A562-FF9C753B4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4936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9365B"/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paragraph" w:styleId="NormalnyWeb">
    <w:name w:val="Normal (Web)"/>
    <w:basedOn w:val="Normalny"/>
    <w:uiPriority w:val="99"/>
    <w:semiHidden/>
    <w:unhideWhenUsed/>
    <w:rsid w:val="00493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7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4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0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3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7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664</Words>
  <Characters>3989</Characters>
  <Application>Microsoft Office Word</Application>
  <DocSecurity>0</DocSecurity>
  <Lines>33</Lines>
  <Paragraphs>9</Paragraphs>
  <ScaleCrop>false</ScaleCrop>
  <Company/>
  <LinksUpToDate>false</LinksUpToDate>
  <CharactersWithSpaces>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Matura</dc:creator>
  <cp:keywords/>
  <dc:description/>
  <cp:lastModifiedBy>Lucyna Matura</cp:lastModifiedBy>
  <cp:revision>1</cp:revision>
  <dcterms:created xsi:type="dcterms:W3CDTF">2023-03-14T13:59:00Z</dcterms:created>
  <dcterms:modified xsi:type="dcterms:W3CDTF">2023-03-14T14:06:00Z</dcterms:modified>
</cp:coreProperties>
</file>