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7D" w:rsidRPr="0087334B" w:rsidRDefault="00D4317D" w:rsidP="00D4317D">
      <w:pPr>
        <w:tabs>
          <w:tab w:val="left" w:pos="5542"/>
        </w:tabs>
        <w:spacing w:line="313" w:lineRule="exact"/>
        <w:ind w:right="482"/>
        <w:jc w:val="right"/>
        <w:rPr>
          <w:rFonts w:ascii="Arial" w:hAnsi="Arial" w:cs="Arial"/>
          <w:iCs/>
          <w:sz w:val="20"/>
          <w:szCs w:val="20"/>
        </w:rPr>
      </w:pPr>
      <w:r w:rsidRPr="0087334B">
        <w:rPr>
          <w:rFonts w:ascii="Arial" w:hAnsi="Arial" w:cs="Arial"/>
          <w:iCs/>
          <w:sz w:val="20"/>
          <w:szCs w:val="20"/>
        </w:rPr>
        <w:t>…………………………………………………….</w:t>
      </w:r>
    </w:p>
    <w:p w:rsidR="00D4317D" w:rsidRDefault="00D4317D" w:rsidP="00D4317D">
      <w:pPr>
        <w:tabs>
          <w:tab w:val="left" w:pos="6772"/>
        </w:tabs>
        <w:spacing w:line="175" w:lineRule="exact"/>
        <w:ind w:left="981" w:right="482"/>
        <w:jc w:val="right"/>
        <w:rPr>
          <w:rFonts w:ascii="Arial" w:hAnsi="Arial" w:cs="Arial"/>
          <w:sz w:val="20"/>
          <w:szCs w:val="20"/>
        </w:rPr>
      </w:pPr>
      <w:r w:rsidRPr="0087334B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M</w:t>
      </w:r>
      <w:r w:rsidRPr="0087334B">
        <w:rPr>
          <w:rFonts w:ascii="Arial" w:hAnsi="Arial" w:cs="Arial"/>
          <w:sz w:val="20"/>
          <w:szCs w:val="20"/>
        </w:rPr>
        <w:t>iejscowość,data)</w:t>
      </w:r>
    </w:p>
    <w:p w:rsidR="00D4317D" w:rsidRDefault="00D4317D" w:rsidP="00D4317D">
      <w:pPr>
        <w:tabs>
          <w:tab w:val="left" w:pos="6772"/>
        </w:tabs>
        <w:spacing w:line="175" w:lineRule="exact"/>
        <w:rPr>
          <w:rFonts w:ascii="Arial" w:hAnsi="Arial" w:cs="Arial"/>
          <w:sz w:val="20"/>
          <w:szCs w:val="20"/>
        </w:rPr>
      </w:pP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bookmarkStart w:id="0" w:name="_Hlk123546976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bookmarkStart w:id="1" w:name="_Hlk123547158"/>
      <w:bookmarkEnd w:id="1"/>
      <w:r>
        <w:rPr>
          <w:rFonts w:ascii="Arial" w:hAnsi="Arial" w:cs="Arial"/>
          <w:sz w:val="20"/>
          <w:szCs w:val="20"/>
        </w:rPr>
        <w:t xml:space="preserve">(Wnioskodawca) </w:t>
      </w: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D4317D" w:rsidRPr="0087334B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bookmarkEnd w:id="0"/>
    <w:p w:rsidR="00D4317D" w:rsidRDefault="00D4317D" w:rsidP="00D4317D">
      <w:pPr>
        <w:tabs>
          <w:tab w:val="left" w:pos="6772"/>
        </w:tabs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4317D" w:rsidRDefault="00D4317D" w:rsidP="00D4317D">
      <w:pPr>
        <w:tabs>
          <w:tab w:val="left" w:pos="67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(adres)</w:t>
      </w: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D4317D" w:rsidRDefault="00D4317D" w:rsidP="00D4317D">
      <w:pPr>
        <w:tabs>
          <w:tab w:val="left" w:pos="6772"/>
        </w:tabs>
        <w:spacing w:line="175" w:lineRule="exact"/>
        <w:jc w:val="both"/>
        <w:rPr>
          <w:rFonts w:ascii="Arial" w:hAnsi="Arial" w:cs="Arial"/>
          <w:sz w:val="20"/>
          <w:szCs w:val="20"/>
        </w:rPr>
      </w:pPr>
    </w:p>
    <w:p w:rsidR="00D4317D" w:rsidRDefault="00D4317D" w:rsidP="00D4317D">
      <w:pPr>
        <w:tabs>
          <w:tab w:val="left" w:pos="67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4317D" w:rsidRPr="0087334B" w:rsidRDefault="00D4317D" w:rsidP="00D4317D">
      <w:pPr>
        <w:tabs>
          <w:tab w:val="left" w:pos="67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(Telefon kontaktowy)</w:t>
      </w:r>
    </w:p>
    <w:p w:rsidR="00C4676C" w:rsidRPr="00D4317D" w:rsidRDefault="00B023B3" w:rsidP="00D4317D">
      <w:pPr>
        <w:ind w:right="482"/>
        <w:jc w:val="right"/>
        <w:rPr>
          <w:rFonts w:ascii="Arial" w:hAnsi="Arial" w:cs="Arial"/>
          <w:sz w:val="24"/>
          <w:szCs w:val="24"/>
        </w:rPr>
      </w:pPr>
      <w:r w:rsidRPr="00D4317D">
        <w:rPr>
          <w:rFonts w:ascii="Arial" w:hAnsi="Arial" w:cs="Arial"/>
          <w:sz w:val="24"/>
          <w:szCs w:val="24"/>
        </w:rPr>
        <w:t>Wójt Gminy Dębno</w:t>
      </w:r>
    </w:p>
    <w:p w:rsidR="00C4676C" w:rsidRPr="00D4317D" w:rsidRDefault="00B023B3" w:rsidP="00D4317D">
      <w:pPr>
        <w:ind w:right="482"/>
        <w:jc w:val="right"/>
        <w:rPr>
          <w:rFonts w:ascii="Arial" w:hAnsi="Arial" w:cs="Arial"/>
          <w:sz w:val="24"/>
          <w:szCs w:val="24"/>
        </w:rPr>
      </w:pPr>
      <w:r w:rsidRPr="00D4317D">
        <w:rPr>
          <w:rFonts w:ascii="Arial" w:hAnsi="Arial" w:cs="Arial"/>
          <w:sz w:val="24"/>
          <w:szCs w:val="24"/>
        </w:rPr>
        <w:t>Wola Dębińska 240</w:t>
      </w:r>
    </w:p>
    <w:p w:rsidR="00C4676C" w:rsidRPr="00D4317D" w:rsidRDefault="00B023B3" w:rsidP="00D4317D">
      <w:pPr>
        <w:ind w:right="482"/>
        <w:jc w:val="right"/>
        <w:rPr>
          <w:rFonts w:ascii="Arial" w:hAnsi="Arial" w:cs="Arial"/>
          <w:sz w:val="24"/>
          <w:szCs w:val="24"/>
        </w:rPr>
      </w:pPr>
      <w:r w:rsidRPr="00D4317D">
        <w:rPr>
          <w:rFonts w:ascii="Arial" w:hAnsi="Arial" w:cs="Arial"/>
          <w:sz w:val="24"/>
          <w:szCs w:val="24"/>
        </w:rPr>
        <w:t>32-852 Dębno</w:t>
      </w: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spacing w:before="9"/>
        <w:rPr>
          <w:rFonts w:ascii="Arial" w:hAnsi="Arial" w:cs="Arial"/>
          <w:b/>
          <w:sz w:val="20"/>
          <w:szCs w:val="20"/>
        </w:rPr>
      </w:pPr>
    </w:p>
    <w:p w:rsidR="00C4676C" w:rsidRPr="00D11BE2" w:rsidRDefault="00B023B3">
      <w:pPr>
        <w:pStyle w:val="Tytu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color w:val="1F1D1E"/>
          <w:sz w:val="20"/>
          <w:szCs w:val="20"/>
        </w:rPr>
        <w:t>W N I O S E K</w:t>
      </w:r>
    </w:p>
    <w:p w:rsidR="00C4676C" w:rsidRPr="00D11BE2" w:rsidRDefault="00B023B3">
      <w:pPr>
        <w:spacing w:before="187" w:line="259" w:lineRule="auto"/>
        <w:ind w:left="656" w:right="506"/>
        <w:jc w:val="center"/>
        <w:rPr>
          <w:rFonts w:ascii="Arial" w:hAnsi="Arial" w:cs="Arial"/>
          <w:b/>
          <w:sz w:val="20"/>
          <w:szCs w:val="20"/>
        </w:rPr>
      </w:pPr>
      <w:r w:rsidRPr="00D11BE2">
        <w:rPr>
          <w:rFonts w:ascii="Arial" w:hAnsi="Arial" w:cs="Arial"/>
          <w:b/>
          <w:sz w:val="20"/>
          <w:szCs w:val="20"/>
        </w:rPr>
        <w:t xml:space="preserve">o </w:t>
      </w:r>
      <w:r w:rsidR="00F652B3" w:rsidRPr="00D11BE2">
        <w:rPr>
          <w:rFonts w:ascii="Arial" w:hAnsi="Arial" w:cs="Arial"/>
          <w:b/>
          <w:sz w:val="20"/>
          <w:szCs w:val="20"/>
        </w:rPr>
        <w:t xml:space="preserve">wydanie zezwolenia na </w:t>
      </w:r>
      <w:r w:rsidRPr="00D11BE2">
        <w:rPr>
          <w:rFonts w:ascii="Arial" w:hAnsi="Arial" w:cs="Arial"/>
          <w:b/>
          <w:sz w:val="20"/>
          <w:szCs w:val="20"/>
        </w:rPr>
        <w:t>lokalizację urządze</w:t>
      </w:r>
      <w:r w:rsidR="00F652B3" w:rsidRPr="00D11BE2">
        <w:rPr>
          <w:rFonts w:ascii="Arial" w:hAnsi="Arial" w:cs="Arial"/>
          <w:b/>
          <w:sz w:val="20"/>
          <w:szCs w:val="20"/>
        </w:rPr>
        <w:t>ń</w:t>
      </w:r>
      <w:r w:rsidR="00827455">
        <w:rPr>
          <w:rFonts w:ascii="Arial" w:hAnsi="Arial" w:cs="Arial"/>
          <w:b/>
          <w:sz w:val="20"/>
          <w:szCs w:val="20"/>
        </w:rPr>
        <w:t xml:space="preserve"> </w:t>
      </w:r>
      <w:r w:rsidR="00726D3A" w:rsidRPr="00D11BE2">
        <w:rPr>
          <w:rFonts w:ascii="Arial" w:hAnsi="Arial" w:cs="Arial"/>
          <w:b/>
          <w:sz w:val="20"/>
          <w:szCs w:val="20"/>
        </w:rPr>
        <w:t>obc</w:t>
      </w:r>
      <w:r w:rsidR="00F652B3" w:rsidRPr="00D11BE2">
        <w:rPr>
          <w:rFonts w:ascii="Arial" w:hAnsi="Arial" w:cs="Arial"/>
          <w:b/>
          <w:sz w:val="20"/>
          <w:szCs w:val="20"/>
        </w:rPr>
        <w:t>ych</w:t>
      </w:r>
      <w:r w:rsidR="00827455">
        <w:rPr>
          <w:rFonts w:ascii="Arial" w:hAnsi="Arial" w:cs="Arial"/>
          <w:b/>
          <w:sz w:val="20"/>
          <w:szCs w:val="20"/>
        </w:rPr>
        <w:t xml:space="preserve"> </w:t>
      </w:r>
      <w:r w:rsidR="00F652B3" w:rsidRPr="00D11BE2">
        <w:rPr>
          <w:rFonts w:ascii="Arial" w:hAnsi="Arial" w:cs="Arial"/>
          <w:b/>
          <w:sz w:val="20"/>
          <w:szCs w:val="20"/>
        </w:rPr>
        <w:t>w pasie drogowym</w:t>
      </w:r>
      <w:r w:rsidR="00827455">
        <w:rPr>
          <w:rFonts w:ascii="Arial" w:hAnsi="Arial" w:cs="Arial"/>
          <w:b/>
          <w:sz w:val="20"/>
          <w:szCs w:val="20"/>
        </w:rPr>
        <w:t xml:space="preserve"> drogi wewnętrznej</w:t>
      </w: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C4676C" w:rsidRPr="00D11BE2" w:rsidRDefault="00B023B3">
      <w:pPr>
        <w:ind w:left="52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wnoszę o </w:t>
      </w:r>
      <w:r w:rsidR="000739B4">
        <w:rPr>
          <w:rFonts w:ascii="Arial" w:hAnsi="Arial" w:cs="Arial"/>
          <w:sz w:val="20"/>
          <w:szCs w:val="20"/>
        </w:rPr>
        <w:t>zezwolenie na</w:t>
      </w:r>
      <w:r w:rsidR="00827455">
        <w:rPr>
          <w:rFonts w:ascii="Arial" w:hAnsi="Arial" w:cs="Arial"/>
          <w:sz w:val="20"/>
          <w:szCs w:val="20"/>
        </w:rPr>
        <w:t xml:space="preserve"> lokalizacji</w:t>
      </w:r>
      <w:r w:rsidRPr="00D11BE2">
        <w:rPr>
          <w:rFonts w:ascii="Arial" w:hAnsi="Arial" w:cs="Arial"/>
          <w:sz w:val="20"/>
          <w:szCs w:val="20"/>
        </w:rPr>
        <w:t xml:space="preserve"> urządzenia:</w:t>
      </w:r>
    </w:p>
    <w:p w:rsidR="00C4676C" w:rsidRPr="00D11BE2" w:rsidRDefault="00C4676C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F652B3" w:rsidRPr="00D11BE2" w:rsidRDefault="00F652B3" w:rsidP="00D4317D">
      <w:pPr>
        <w:widowControl/>
        <w:numPr>
          <w:ilvl w:val="0"/>
          <w:numId w:val="3"/>
        </w:numPr>
        <w:tabs>
          <w:tab w:val="right" w:leader="dot" w:pos="10206"/>
        </w:tabs>
        <w:suppressAutoHyphens/>
        <w:autoSpaceDE/>
        <w:autoSpaceDN/>
        <w:ind w:left="658" w:hanging="35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sieci uzbrojenia </w:t>
      </w:r>
      <w:r w:rsidR="00D4317D">
        <w:rPr>
          <w:rFonts w:ascii="Arial" w:hAnsi="Arial" w:cs="Arial"/>
          <w:sz w:val="20"/>
          <w:szCs w:val="20"/>
        </w:rPr>
        <w:tab/>
      </w:r>
    </w:p>
    <w:p w:rsidR="00F652B3" w:rsidRPr="00D11BE2" w:rsidRDefault="00F652B3" w:rsidP="00F652B3">
      <w:pPr>
        <w:ind w:left="300"/>
        <w:rPr>
          <w:rFonts w:ascii="Arial" w:hAnsi="Arial" w:cs="Arial"/>
          <w:sz w:val="20"/>
          <w:szCs w:val="20"/>
        </w:rPr>
      </w:pPr>
    </w:p>
    <w:p w:rsidR="00F652B3" w:rsidRPr="00D11BE2" w:rsidRDefault="00F652B3" w:rsidP="00D4317D">
      <w:pPr>
        <w:widowControl/>
        <w:numPr>
          <w:ilvl w:val="0"/>
          <w:numId w:val="3"/>
        </w:numPr>
        <w:tabs>
          <w:tab w:val="right" w:leader="dot" w:pos="10206"/>
        </w:tabs>
        <w:suppressAutoHyphens/>
        <w:autoSpaceDE/>
        <w:autoSpaceDN/>
        <w:ind w:left="658" w:hanging="35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przyłącza </w:t>
      </w:r>
      <w:r w:rsidR="00D4317D">
        <w:rPr>
          <w:rFonts w:ascii="Arial" w:hAnsi="Arial" w:cs="Arial"/>
          <w:sz w:val="20"/>
          <w:szCs w:val="20"/>
        </w:rPr>
        <w:tab/>
      </w:r>
    </w:p>
    <w:p w:rsidR="00F652B3" w:rsidRPr="00D11BE2" w:rsidRDefault="00F652B3" w:rsidP="00F652B3">
      <w:pPr>
        <w:rPr>
          <w:rFonts w:ascii="Arial" w:hAnsi="Arial" w:cs="Arial"/>
          <w:sz w:val="20"/>
          <w:szCs w:val="20"/>
        </w:rPr>
      </w:pPr>
    </w:p>
    <w:p w:rsidR="00F652B3" w:rsidRPr="00D11BE2" w:rsidRDefault="00F652B3" w:rsidP="00D4317D">
      <w:pPr>
        <w:widowControl/>
        <w:numPr>
          <w:ilvl w:val="0"/>
          <w:numId w:val="3"/>
        </w:numPr>
        <w:tabs>
          <w:tab w:val="right" w:leader="dot" w:pos="10206"/>
        </w:tabs>
        <w:suppressAutoHyphens/>
        <w:autoSpaceDE/>
        <w:autoSpaceDN/>
        <w:ind w:left="658" w:hanging="35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inne</w:t>
      </w:r>
      <w:r w:rsidR="00D4317D">
        <w:rPr>
          <w:rFonts w:ascii="Arial" w:hAnsi="Arial" w:cs="Arial"/>
          <w:sz w:val="20"/>
          <w:szCs w:val="20"/>
        </w:rPr>
        <w:tab/>
      </w:r>
    </w:p>
    <w:p w:rsidR="00F652B3" w:rsidRPr="00D11BE2" w:rsidRDefault="00F652B3" w:rsidP="00F652B3">
      <w:pPr>
        <w:rPr>
          <w:rFonts w:ascii="Arial" w:hAnsi="Arial" w:cs="Arial"/>
          <w:sz w:val="20"/>
          <w:szCs w:val="20"/>
        </w:rPr>
      </w:pPr>
    </w:p>
    <w:p w:rsidR="00F652B3" w:rsidRPr="00D11BE2" w:rsidRDefault="00F652B3" w:rsidP="00D4317D">
      <w:pPr>
        <w:tabs>
          <w:tab w:val="right" w:leader="dot" w:pos="10206"/>
        </w:tabs>
        <w:ind w:firstLine="658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do działki nr ................................................. w miejscowości </w:t>
      </w:r>
      <w:r w:rsidR="00D4317D">
        <w:rPr>
          <w:rFonts w:ascii="Arial" w:hAnsi="Arial" w:cs="Arial"/>
          <w:sz w:val="20"/>
          <w:szCs w:val="20"/>
        </w:rPr>
        <w:tab/>
      </w:r>
    </w:p>
    <w:p w:rsidR="00C4676C" w:rsidRPr="00D11BE2" w:rsidRDefault="00C4676C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C4676C" w:rsidRPr="00D11BE2" w:rsidRDefault="00B023B3" w:rsidP="00D4317D">
      <w:pPr>
        <w:tabs>
          <w:tab w:val="right" w:leader="dot" w:pos="10206"/>
          <w:tab w:val="left" w:pos="10773"/>
        </w:tabs>
        <w:ind w:left="52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w pasie drogowym </w:t>
      </w:r>
      <w:r w:rsidRPr="00827455">
        <w:rPr>
          <w:rFonts w:ascii="Arial" w:hAnsi="Arial" w:cs="Arial"/>
          <w:b/>
          <w:sz w:val="20"/>
          <w:szCs w:val="20"/>
        </w:rPr>
        <w:t>drogi</w:t>
      </w:r>
      <w:r w:rsidR="00827455" w:rsidRPr="00827455">
        <w:rPr>
          <w:rFonts w:ascii="Arial" w:hAnsi="Arial" w:cs="Arial"/>
          <w:b/>
          <w:sz w:val="20"/>
          <w:szCs w:val="20"/>
        </w:rPr>
        <w:t xml:space="preserve"> wewnętrznej</w:t>
      </w:r>
      <w:r w:rsidRPr="00D11BE2">
        <w:rPr>
          <w:rFonts w:ascii="Arial" w:hAnsi="Arial" w:cs="Arial"/>
          <w:sz w:val="20"/>
          <w:szCs w:val="20"/>
        </w:rPr>
        <w:t xml:space="preserve"> </w:t>
      </w:r>
      <w:r w:rsidR="00F652B3" w:rsidRPr="00D11BE2">
        <w:rPr>
          <w:rFonts w:ascii="Arial" w:hAnsi="Arial" w:cs="Arial"/>
          <w:sz w:val="20"/>
          <w:szCs w:val="20"/>
        </w:rPr>
        <w:t xml:space="preserve">działki nr ………………… w miejscowości </w:t>
      </w:r>
      <w:r w:rsidR="00D4317D">
        <w:rPr>
          <w:rFonts w:ascii="Arial" w:hAnsi="Arial" w:cs="Arial"/>
          <w:sz w:val="20"/>
          <w:szCs w:val="20"/>
        </w:rPr>
        <w:tab/>
      </w:r>
    </w:p>
    <w:p w:rsidR="00C4676C" w:rsidRPr="00D11BE2" w:rsidRDefault="00C4676C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C4676C" w:rsidRDefault="00B023B3" w:rsidP="00D4317D">
      <w:pPr>
        <w:spacing w:line="360" w:lineRule="auto"/>
        <w:ind w:left="52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Inwestorem lokalizowanego urządzenia jest:</w:t>
      </w:r>
    </w:p>
    <w:p w:rsidR="00D4317D" w:rsidRDefault="00D4317D" w:rsidP="00D4317D">
      <w:pPr>
        <w:tabs>
          <w:tab w:val="right" w:leader="dot" w:pos="10206"/>
        </w:tabs>
        <w:spacing w:line="360" w:lineRule="auto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17D" w:rsidRDefault="00D4317D" w:rsidP="00D4317D">
      <w:pPr>
        <w:tabs>
          <w:tab w:val="right" w:leader="dot" w:pos="10206"/>
        </w:tabs>
        <w:spacing w:line="360" w:lineRule="auto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17D" w:rsidRDefault="00D4317D" w:rsidP="00D4317D">
      <w:pPr>
        <w:tabs>
          <w:tab w:val="right" w:leader="dot" w:pos="10206"/>
        </w:tabs>
        <w:spacing w:line="360" w:lineRule="auto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17D" w:rsidRDefault="00D4317D" w:rsidP="00D4317D">
      <w:pPr>
        <w:tabs>
          <w:tab w:val="right" w:leader="dot" w:pos="10206"/>
        </w:tabs>
        <w:spacing w:line="360" w:lineRule="auto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17D" w:rsidRPr="00D11BE2" w:rsidRDefault="00D4317D" w:rsidP="00D4317D">
      <w:pPr>
        <w:tabs>
          <w:tab w:val="right" w:leader="dot" w:pos="10206"/>
        </w:tabs>
        <w:spacing w:line="360" w:lineRule="auto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676C" w:rsidRPr="00D11BE2" w:rsidRDefault="00C4676C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C4676C" w:rsidRPr="00D4317D" w:rsidRDefault="00B023B3">
      <w:pPr>
        <w:pStyle w:val="Tekstpodstawowy"/>
        <w:spacing w:before="1"/>
        <w:ind w:left="527"/>
        <w:rPr>
          <w:rFonts w:ascii="Arial" w:hAnsi="Arial" w:cs="Arial"/>
          <w:sz w:val="22"/>
          <w:szCs w:val="22"/>
        </w:rPr>
      </w:pPr>
      <w:r w:rsidRPr="00D4317D">
        <w:rPr>
          <w:rFonts w:ascii="Arial" w:hAnsi="Arial" w:cs="Arial"/>
          <w:sz w:val="22"/>
          <w:szCs w:val="22"/>
        </w:rPr>
        <w:t>Do wniosku załączam</w:t>
      </w:r>
      <w:r w:rsidR="00D4317D" w:rsidRPr="00D4317D">
        <w:rPr>
          <w:rFonts w:ascii="Arial" w:hAnsi="Arial" w:cs="Arial"/>
          <w:sz w:val="22"/>
          <w:szCs w:val="22"/>
        </w:rPr>
        <w:t>*</w:t>
      </w:r>
      <w:r w:rsidRPr="00D4317D">
        <w:rPr>
          <w:rFonts w:ascii="Arial" w:hAnsi="Arial" w:cs="Arial"/>
          <w:sz w:val="22"/>
          <w:szCs w:val="22"/>
        </w:rPr>
        <w:t>:</w:t>
      </w:r>
    </w:p>
    <w:p w:rsidR="00D4317D" w:rsidRDefault="00B023B3" w:rsidP="00D4317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4317D">
        <w:rPr>
          <w:rFonts w:ascii="Arial" w:hAnsi="Arial" w:cs="Arial"/>
        </w:rPr>
        <w:t>Mapę do celów projektowych w skali 1:500 lub 1:1000 z naniesioną lokalizacją urządzenia w 1 egz.</w:t>
      </w:r>
    </w:p>
    <w:p w:rsidR="00C4676C" w:rsidRPr="00D4317D" w:rsidRDefault="00B023B3" w:rsidP="00D4317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4317D">
        <w:rPr>
          <w:rFonts w:ascii="Arial" w:hAnsi="Arial" w:cs="Arial"/>
        </w:rPr>
        <w:t xml:space="preserve">Pełnomocnictwo (jeżeli Wnioskodawca reprezentowany będzie przez pełnomocnika) </w:t>
      </w:r>
      <w:r w:rsidR="00D4317D">
        <w:rPr>
          <w:rFonts w:ascii="Arial" w:hAnsi="Arial" w:cs="Arial"/>
        </w:rPr>
        <w:br/>
      </w:r>
      <w:r w:rsidRPr="00D4317D">
        <w:rPr>
          <w:rFonts w:ascii="Arial" w:hAnsi="Arial" w:cs="Arial"/>
        </w:rPr>
        <w:t>z potwierdzeniem dokonania opłaty skarbowej w wysokości 17,00 zł na rachunek bankowy Urzędu Gminy Dębno Nr 51</w:t>
      </w:r>
      <w:r w:rsidR="00F16F79">
        <w:rPr>
          <w:rFonts w:ascii="Arial" w:hAnsi="Arial" w:cs="Arial"/>
        </w:rPr>
        <w:t xml:space="preserve"> </w:t>
      </w:r>
      <w:r w:rsidRPr="00D4317D">
        <w:rPr>
          <w:rFonts w:ascii="Arial" w:hAnsi="Arial" w:cs="Arial"/>
        </w:rPr>
        <w:t>9453 0009 0030 0300 0026 0002</w:t>
      </w:r>
    </w:p>
    <w:p w:rsidR="00C4676C" w:rsidRPr="00D4317D" w:rsidRDefault="00C4676C" w:rsidP="00D4317D">
      <w:pPr>
        <w:rPr>
          <w:rFonts w:ascii="Arial" w:hAnsi="Arial" w:cs="Arial"/>
        </w:rPr>
      </w:pP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C4676C" w:rsidRPr="00D4317D" w:rsidRDefault="00B023B3" w:rsidP="00D4317D">
      <w:pPr>
        <w:ind w:right="482"/>
        <w:jc w:val="right"/>
        <w:rPr>
          <w:rFonts w:ascii="Arial" w:hAnsi="Arial" w:cs="Arial"/>
          <w:sz w:val="24"/>
          <w:szCs w:val="24"/>
        </w:rPr>
      </w:pPr>
      <w:r w:rsidRPr="00D4317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C4676C" w:rsidRPr="00D4317D" w:rsidRDefault="00B023B3" w:rsidP="00D4317D">
      <w:pPr>
        <w:ind w:right="482"/>
        <w:jc w:val="right"/>
        <w:rPr>
          <w:rFonts w:ascii="Arial" w:hAnsi="Arial" w:cs="Arial"/>
          <w:sz w:val="24"/>
          <w:szCs w:val="24"/>
        </w:rPr>
      </w:pPr>
      <w:r w:rsidRPr="00D4317D">
        <w:rPr>
          <w:rFonts w:ascii="Arial" w:hAnsi="Arial" w:cs="Arial"/>
          <w:sz w:val="24"/>
          <w:szCs w:val="24"/>
        </w:rPr>
        <w:t>(podpis Wnioskodawcy)</w:t>
      </w: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C4676C">
      <w:pPr>
        <w:pStyle w:val="Tekstpodstawowy"/>
        <w:rPr>
          <w:rFonts w:ascii="Arial" w:hAnsi="Arial" w:cs="Arial"/>
          <w:sz w:val="20"/>
          <w:szCs w:val="20"/>
        </w:rPr>
      </w:pPr>
    </w:p>
    <w:p w:rsidR="00C4676C" w:rsidRPr="00D11BE2" w:rsidRDefault="00B023B3">
      <w:pPr>
        <w:pStyle w:val="Tekstpodstawowy"/>
        <w:spacing w:before="120"/>
        <w:ind w:left="527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*) zależnie od charakteru zamierzonej inwestycji zarządca drogi może żądać dodatkowych dokumentów</w:t>
      </w:r>
    </w:p>
    <w:p w:rsidR="00C4676C" w:rsidRPr="00D11BE2" w:rsidRDefault="00C4676C">
      <w:pPr>
        <w:rPr>
          <w:rFonts w:ascii="Arial" w:hAnsi="Arial" w:cs="Arial"/>
          <w:sz w:val="20"/>
          <w:szCs w:val="20"/>
        </w:rPr>
        <w:sectPr w:rsidR="00C4676C" w:rsidRPr="00D11BE2">
          <w:type w:val="continuous"/>
          <w:pgSz w:w="11910" w:h="16850"/>
          <w:pgMar w:top="1360" w:right="640" w:bottom="280" w:left="440" w:header="708" w:footer="708" w:gutter="0"/>
          <w:cols w:space="708"/>
        </w:sectPr>
      </w:pPr>
    </w:p>
    <w:p w:rsidR="00D11BE2" w:rsidRPr="00D11BE2" w:rsidRDefault="00D11BE2" w:rsidP="00D11BE2">
      <w:pPr>
        <w:spacing w:before="64"/>
        <w:ind w:left="686" w:right="733"/>
        <w:jc w:val="center"/>
        <w:rPr>
          <w:rFonts w:ascii="Arial" w:hAnsi="Arial" w:cs="Arial"/>
          <w:b/>
          <w:sz w:val="20"/>
          <w:szCs w:val="20"/>
        </w:rPr>
      </w:pPr>
      <w:r w:rsidRPr="00D11BE2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:rsidR="00D11BE2" w:rsidRPr="00D11BE2" w:rsidRDefault="00D11BE2" w:rsidP="00D11BE2">
      <w:pPr>
        <w:pStyle w:val="Tekstpodstawowy"/>
        <w:spacing w:before="7"/>
        <w:rPr>
          <w:rFonts w:ascii="Arial" w:hAnsi="Arial" w:cs="Arial"/>
          <w:b/>
        </w:rPr>
      </w:pPr>
    </w:p>
    <w:p w:rsidR="00D11BE2" w:rsidRPr="00D11BE2" w:rsidRDefault="00D11BE2" w:rsidP="00D4317D">
      <w:pPr>
        <w:pStyle w:val="Tekstpodstawowy"/>
        <w:spacing w:before="91"/>
        <w:ind w:left="701" w:right="334"/>
        <w:jc w:val="both"/>
        <w:rPr>
          <w:rFonts w:ascii="Arial" w:hAnsi="Arial" w:cs="Arial"/>
        </w:rPr>
      </w:pPr>
      <w:r w:rsidRPr="00D11BE2">
        <w:rPr>
          <w:rFonts w:ascii="Arial" w:hAnsi="Arial" w:cs="Arial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(Dz.U.UE.L.2016.119.1, dalej jako RODO), informujemy, iż: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line="229" w:lineRule="exact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Administratorem Pani/Pana danych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osobowych </w:t>
      </w:r>
      <w:r w:rsidRPr="00D11BE2">
        <w:rPr>
          <w:rFonts w:ascii="Arial" w:hAnsi="Arial" w:cs="Arial"/>
          <w:sz w:val="20"/>
          <w:szCs w:val="20"/>
        </w:rPr>
        <w:t>jest:</w:t>
      </w:r>
    </w:p>
    <w:p w:rsidR="00D11BE2" w:rsidRPr="00D11BE2" w:rsidRDefault="00D11BE2" w:rsidP="00D4317D">
      <w:pPr>
        <w:pStyle w:val="Tekstpodstawowy"/>
        <w:spacing w:before="3" w:line="228" w:lineRule="exact"/>
        <w:ind w:left="984" w:right="334"/>
        <w:jc w:val="both"/>
        <w:rPr>
          <w:rFonts w:ascii="Arial" w:hAnsi="Arial" w:cs="Arial"/>
        </w:rPr>
      </w:pPr>
      <w:r w:rsidRPr="00D11BE2">
        <w:rPr>
          <w:rFonts w:ascii="Arial" w:hAnsi="Arial" w:cs="Arial"/>
        </w:rPr>
        <w:t>Wójt Gminy Dębno z siedzibą w Urzędzie Gminy Dębno, Wola Dębińska 240, 32-852 Dębno, tel. 14 6318560.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Administrator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wyznaczył </w:t>
      </w:r>
      <w:r w:rsidRPr="00D11BE2">
        <w:rPr>
          <w:rFonts w:ascii="Arial" w:hAnsi="Arial" w:cs="Arial"/>
          <w:sz w:val="20"/>
          <w:szCs w:val="20"/>
        </w:rPr>
        <w:t xml:space="preserve">Inspektora Ochrony Danych Osobowych, można się z </w:t>
      </w:r>
      <w:r w:rsidRPr="00D11BE2">
        <w:rPr>
          <w:rFonts w:ascii="Arial" w:hAnsi="Arial" w:cs="Arial"/>
          <w:spacing w:val="2"/>
          <w:sz w:val="20"/>
          <w:szCs w:val="20"/>
        </w:rPr>
        <w:t xml:space="preserve">nim </w:t>
      </w:r>
      <w:r w:rsidRPr="00D11BE2">
        <w:rPr>
          <w:rFonts w:ascii="Arial" w:hAnsi="Arial" w:cs="Arial"/>
          <w:sz w:val="20"/>
          <w:szCs w:val="20"/>
        </w:rPr>
        <w:t xml:space="preserve">kontaktować poprzez e-mail na adres: </w:t>
      </w:r>
      <w:r w:rsidRPr="00D4317D">
        <w:rPr>
          <w:rFonts w:ascii="Arial" w:hAnsi="Arial" w:cs="Arial"/>
          <w:sz w:val="20"/>
          <w:szCs w:val="20"/>
        </w:rPr>
        <w:t xml:space="preserve">iodo@gminadebno.pl </w:t>
      </w:r>
      <w:r w:rsidRPr="00D11BE2">
        <w:rPr>
          <w:rFonts w:ascii="Arial" w:hAnsi="Arial" w:cs="Arial"/>
          <w:sz w:val="20"/>
          <w:szCs w:val="20"/>
        </w:rPr>
        <w:t xml:space="preserve">lub telefonicznie pod nr tel.: 14 6318577.Z Inspektorem Ochrony Danych można kontaktować się we wszystkich sprawach dotyczących </w:t>
      </w:r>
      <w:r w:rsidRPr="00D11BE2">
        <w:rPr>
          <w:rFonts w:ascii="Arial" w:hAnsi="Arial" w:cs="Arial"/>
          <w:spacing w:val="-2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>osobowych przetwarzanych przez administratora.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Pani/Pana dane osobowe przetwarzane będą w celu realizacji obowiązku prawnego ciążącego na administratorze (art. 6 ust. 1 lit. c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RODO) </w:t>
      </w:r>
      <w:r w:rsidRPr="00D11BE2">
        <w:rPr>
          <w:rFonts w:ascii="Arial" w:hAnsi="Arial" w:cs="Arial"/>
          <w:sz w:val="20"/>
          <w:szCs w:val="20"/>
        </w:rPr>
        <w:t xml:space="preserve">oraz wykonywaniem przez administratora zadań realizowanych w interesie publicznym lub sprawowania władzy publicznej powierzonej administratorowi (art. 6 ust. 1 lit. </w:t>
      </w:r>
      <w:proofErr w:type="spellStart"/>
      <w:r w:rsidRPr="00D11BE2">
        <w:rPr>
          <w:rFonts w:ascii="Arial" w:hAnsi="Arial" w:cs="Arial"/>
          <w:sz w:val="20"/>
          <w:szCs w:val="20"/>
        </w:rPr>
        <w:t>eRODO</w:t>
      </w:r>
      <w:proofErr w:type="spellEnd"/>
      <w:r w:rsidRPr="00D11BE2">
        <w:rPr>
          <w:rFonts w:ascii="Arial" w:hAnsi="Arial" w:cs="Arial"/>
          <w:sz w:val="20"/>
          <w:szCs w:val="20"/>
        </w:rPr>
        <w:t>).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before="1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before="2" w:line="228" w:lineRule="exact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Zgodnie z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RODO </w:t>
      </w:r>
      <w:r w:rsidRPr="00D11BE2">
        <w:rPr>
          <w:rFonts w:ascii="Arial" w:hAnsi="Arial" w:cs="Arial"/>
          <w:sz w:val="20"/>
          <w:szCs w:val="20"/>
        </w:rPr>
        <w:t xml:space="preserve">przysługuje Pani/Panu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prawo </w:t>
      </w:r>
      <w:r w:rsidRPr="00D11BE2">
        <w:rPr>
          <w:rFonts w:ascii="Arial" w:hAnsi="Arial" w:cs="Arial"/>
          <w:sz w:val="20"/>
          <w:szCs w:val="20"/>
        </w:rPr>
        <w:t>do: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line="243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dostępu do swoich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>osobowych;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before="2" w:line="245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sprostowania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swoich danych </w:t>
      </w:r>
      <w:r w:rsidRPr="00D11BE2">
        <w:rPr>
          <w:rFonts w:ascii="Arial" w:hAnsi="Arial" w:cs="Arial"/>
          <w:sz w:val="20"/>
          <w:szCs w:val="20"/>
        </w:rPr>
        <w:t>osobowych;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line="245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żądania usunięcia swoich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>osobowych – w przypadkach przewidzianych prawem;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line="245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żądania ograniczenia przetwarzania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swoich danych </w:t>
      </w:r>
      <w:r w:rsidRPr="00D11BE2">
        <w:rPr>
          <w:rFonts w:ascii="Arial" w:hAnsi="Arial" w:cs="Arial"/>
          <w:sz w:val="20"/>
          <w:szCs w:val="20"/>
        </w:rPr>
        <w:t>osobowych;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line="244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wniesienia sprzeciwu wobec przetwarzania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swoich danych </w:t>
      </w:r>
      <w:r w:rsidRPr="00D11BE2">
        <w:rPr>
          <w:rFonts w:ascii="Arial" w:hAnsi="Arial" w:cs="Arial"/>
          <w:sz w:val="20"/>
          <w:szCs w:val="20"/>
        </w:rPr>
        <w:t>osobowych;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1"/>
          <w:tab w:val="left" w:pos="1422"/>
        </w:tabs>
        <w:spacing w:line="244" w:lineRule="exact"/>
        <w:ind w:right="334" w:hanging="361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żądania przeniesienia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swoich danych </w:t>
      </w:r>
      <w:r w:rsidRPr="00D11BE2">
        <w:rPr>
          <w:rFonts w:ascii="Arial" w:hAnsi="Arial" w:cs="Arial"/>
          <w:sz w:val="20"/>
          <w:szCs w:val="20"/>
        </w:rPr>
        <w:t>osobowych;</w:t>
      </w:r>
    </w:p>
    <w:p w:rsidR="00D11BE2" w:rsidRPr="00D11BE2" w:rsidRDefault="00D11BE2" w:rsidP="00D4317D">
      <w:pPr>
        <w:pStyle w:val="Akapitzlist"/>
        <w:numPr>
          <w:ilvl w:val="1"/>
          <w:numId w:val="4"/>
        </w:numPr>
        <w:tabs>
          <w:tab w:val="left" w:pos="1422"/>
        </w:tabs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wniesienia skargi do organu nadzorczego, tj. Prezesa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UODO </w:t>
      </w:r>
      <w:r w:rsidRPr="00D11BE2">
        <w:rPr>
          <w:rFonts w:ascii="Arial" w:hAnsi="Arial" w:cs="Arial"/>
          <w:sz w:val="20"/>
          <w:szCs w:val="20"/>
        </w:rPr>
        <w:t xml:space="preserve">(na adres Urzędu Ochrony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 xml:space="preserve">Osobowych, ul. Stawki 2, 00-193 Warszawa), gdy przetwarzanie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>odbywa się z naruszeniem przepisów powyższego rozporządzenia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before="3" w:line="237" w:lineRule="auto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Pani/Pana dane osobowe będą przechowywane do chwili realizacji inwestycji, do której dane osobowe zostały zebrane a następnie, jeśli chodzi o materiały archiwalne, przez czas wynikający z przepisów ustawy z dnia 14 lipca 1983 r. o narodowym zasobie archiwalnym i archiwach (Dz. U. 2018 r. poz. 217 zzm.).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sytuacji </w:t>
      </w:r>
      <w:r w:rsidRPr="00D11BE2">
        <w:rPr>
          <w:rFonts w:ascii="Arial" w:hAnsi="Arial" w:cs="Arial"/>
          <w:sz w:val="20"/>
          <w:szCs w:val="20"/>
        </w:rPr>
        <w:t xml:space="preserve">dobrowolności podawania </w:t>
      </w:r>
      <w:r w:rsidRPr="00D11BE2">
        <w:rPr>
          <w:rFonts w:ascii="Arial" w:hAnsi="Arial" w:cs="Arial"/>
          <w:spacing w:val="-3"/>
          <w:sz w:val="20"/>
          <w:szCs w:val="20"/>
        </w:rPr>
        <w:t xml:space="preserve">danych </w:t>
      </w:r>
      <w:r w:rsidRPr="00D11BE2">
        <w:rPr>
          <w:rFonts w:ascii="Arial" w:hAnsi="Arial" w:cs="Arial"/>
          <w:sz w:val="20"/>
          <w:szCs w:val="20"/>
        </w:rPr>
        <w:t>osobowych, zostanie Pani/Pan o tym fakcie poinformowana/y przez merytorycznego pracownika prowadzącego postępowanie.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before="6" w:line="229" w:lineRule="exact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D11BE2" w:rsidRPr="00D11BE2" w:rsidRDefault="00D11BE2" w:rsidP="00D4317D">
      <w:pPr>
        <w:pStyle w:val="Akapitzlist"/>
        <w:numPr>
          <w:ilvl w:val="0"/>
          <w:numId w:val="4"/>
        </w:numPr>
        <w:tabs>
          <w:tab w:val="left" w:pos="985"/>
        </w:tabs>
        <w:spacing w:line="229" w:lineRule="exact"/>
        <w:ind w:right="334"/>
        <w:jc w:val="both"/>
        <w:rPr>
          <w:rFonts w:ascii="Arial" w:hAnsi="Arial" w:cs="Arial"/>
          <w:sz w:val="20"/>
          <w:szCs w:val="20"/>
        </w:rPr>
      </w:pPr>
      <w:r w:rsidRPr="00D11BE2">
        <w:rPr>
          <w:rFonts w:ascii="Arial" w:hAnsi="Arial" w:cs="Arial"/>
          <w:sz w:val="20"/>
          <w:szCs w:val="20"/>
        </w:rPr>
        <w:t>Pani/Pana dane będą/nie będą przetwarzane w sposób zautomatyzowany w tym również w formie profilowania.</w:t>
      </w:r>
    </w:p>
    <w:p w:rsidR="00D11BE2" w:rsidRPr="00D11BE2" w:rsidRDefault="00D11BE2" w:rsidP="00D11BE2">
      <w:pPr>
        <w:pStyle w:val="Tekstpodstawowy"/>
        <w:rPr>
          <w:rFonts w:ascii="Arial" w:hAnsi="Arial" w:cs="Arial"/>
        </w:rPr>
      </w:pPr>
    </w:p>
    <w:p w:rsidR="00D11BE2" w:rsidRPr="00D11BE2" w:rsidRDefault="00D11BE2" w:rsidP="00D11BE2">
      <w:pPr>
        <w:pStyle w:val="Tekstpodstawowy"/>
        <w:rPr>
          <w:rFonts w:ascii="Arial" w:hAnsi="Arial" w:cs="Arial"/>
        </w:rPr>
      </w:pPr>
    </w:p>
    <w:p w:rsidR="00D11BE2" w:rsidRPr="00D4317D" w:rsidRDefault="00D11BE2" w:rsidP="00D11BE2">
      <w:pPr>
        <w:pStyle w:val="Tekstpodstawowy"/>
        <w:spacing w:before="191"/>
        <w:ind w:left="821"/>
        <w:rPr>
          <w:rFonts w:ascii="Arial" w:hAnsi="Arial" w:cs="Arial"/>
          <w:sz w:val="20"/>
          <w:szCs w:val="20"/>
        </w:rPr>
      </w:pPr>
      <w:r w:rsidRPr="00D4317D">
        <w:rPr>
          <w:rFonts w:ascii="Arial" w:hAnsi="Arial" w:cs="Arial"/>
          <w:sz w:val="20"/>
          <w:szCs w:val="20"/>
        </w:rPr>
        <w:t>Oświadczam, iż zapoznałam/em się z treścią w/w informacji. Wyrażam zgodę na przetwarzanie danych osobowych zawartych niniejszym wniosku dla potrzeb jego realizacji.</w:t>
      </w:r>
    </w:p>
    <w:p w:rsidR="00D11BE2" w:rsidRPr="00D11BE2" w:rsidRDefault="00D11BE2" w:rsidP="00D11BE2">
      <w:pPr>
        <w:pStyle w:val="Tekstpodstawowy"/>
        <w:rPr>
          <w:rFonts w:ascii="Arial" w:hAnsi="Arial" w:cs="Arial"/>
        </w:rPr>
      </w:pPr>
    </w:p>
    <w:p w:rsidR="00D11BE2" w:rsidRPr="00D11BE2" w:rsidRDefault="00D11BE2" w:rsidP="00D11BE2">
      <w:pPr>
        <w:pStyle w:val="Tekstpodstawowy"/>
        <w:rPr>
          <w:rFonts w:ascii="Arial" w:hAnsi="Arial" w:cs="Arial"/>
        </w:rPr>
      </w:pPr>
    </w:p>
    <w:p w:rsidR="00D11BE2" w:rsidRPr="00D11BE2" w:rsidRDefault="00D11BE2" w:rsidP="00D11BE2">
      <w:pPr>
        <w:pStyle w:val="Tekstpodstawowy"/>
        <w:rPr>
          <w:rFonts w:ascii="Arial" w:hAnsi="Arial" w:cs="Arial"/>
        </w:rPr>
      </w:pPr>
    </w:p>
    <w:p w:rsidR="00D11BE2" w:rsidRPr="00D4317D" w:rsidRDefault="00D11BE2" w:rsidP="00D11BE2">
      <w:pPr>
        <w:pStyle w:val="Tekstpodstawowy"/>
        <w:tabs>
          <w:tab w:val="left" w:pos="6308"/>
          <w:tab w:val="left" w:pos="7674"/>
        </w:tabs>
        <w:spacing w:before="175"/>
        <w:ind w:left="1704" w:right="1089" w:hanging="1004"/>
        <w:rPr>
          <w:rFonts w:ascii="Arial" w:hAnsi="Arial" w:cs="Arial"/>
          <w:sz w:val="20"/>
          <w:szCs w:val="20"/>
        </w:rPr>
      </w:pPr>
      <w:r w:rsidRPr="00D4317D">
        <w:rPr>
          <w:rFonts w:ascii="Arial" w:hAnsi="Arial" w:cs="Arial"/>
          <w:sz w:val="20"/>
          <w:szCs w:val="20"/>
        </w:rPr>
        <w:t>……………………………….</w:t>
      </w:r>
      <w:r w:rsidRPr="00D4317D">
        <w:rPr>
          <w:rFonts w:ascii="Arial" w:hAnsi="Arial" w:cs="Arial"/>
          <w:sz w:val="20"/>
          <w:szCs w:val="20"/>
        </w:rPr>
        <w:tab/>
      </w:r>
      <w:r w:rsidRPr="00D4317D">
        <w:rPr>
          <w:rFonts w:ascii="Arial" w:hAnsi="Arial" w:cs="Arial"/>
          <w:spacing w:val="-4"/>
          <w:sz w:val="20"/>
          <w:szCs w:val="20"/>
        </w:rPr>
        <w:t xml:space="preserve">………………………………………… </w:t>
      </w:r>
      <w:r w:rsidRPr="00D4317D">
        <w:rPr>
          <w:rFonts w:ascii="Arial" w:hAnsi="Arial" w:cs="Arial"/>
          <w:sz w:val="20"/>
          <w:szCs w:val="20"/>
        </w:rPr>
        <w:t>(data)</w:t>
      </w:r>
      <w:r w:rsidRPr="00D4317D">
        <w:rPr>
          <w:rFonts w:ascii="Arial" w:hAnsi="Arial" w:cs="Arial"/>
          <w:sz w:val="20"/>
          <w:szCs w:val="20"/>
        </w:rPr>
        <w:tab/>
      </w:r>
      <w:r w:rsidRPr="00D4317D">
        <w:rPr>
          <w:rFonts w:ascii="Arial" w:hAnsi="Arial" w:cs="Arial"/>
          <w:sz w:val="20"/>
          <w:szCs w:val="20"/>
        </w:rPr>
        <w:tab/>
        <w:t>(podpis)</w:t>
      </w:r>
    </w:p>
    <w:p w:rsidR="00C4676C" w:rsidRPr="00D4317D" w:rsidRDefault="00C4676C" w:rsidP="00D11BE2">
      <w:pPr>
        <w:spacing w:before="77"/>
        <w:ind w:left="502" w:right="506"/>
        <w:jc w:val="center"/>
        <w:rPr>
          <w:rFonts w:ascii="Arial" w:hAnsi="Arial" w:cs="Arial"/>
        </w:rPr>
      </w:pPr>
    </w:p>
    <w:sectPr w:rsidR="00C4676C" w:rsidRPr="00D4317D" w:rsidSect="00CE1386">
      <w:pgSz w:w="11900" w:h="16860"/>
      <w:pgMar w:top="1300" w:right="64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531E620E"/>
    <w:multiLevelType w:val="hybridMultilevel"/>
    <w:tmpl w:val="DFAC6BDA"/>
    <w:lvl w:ilvl="0" w:tplc="21669F78">
      <w:start w:val="1"/>
      <w:numFmt w:val="decimal"/>
      <w:lvlText w:val="%1."/>
      <w:lvlJc w:val="left"/>
      <w:pPr>
        <w:ind w:left="685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61D49A9E">
      <w:numFmt w:val="bullet"/>
      <w:lvlText w:val="•"/>
      <w:lvlJc w:val="left"/>
      <w:pPr>
        <w:ind w:left="1694" w:hanging="180"/>
      </w:pPr>
      <w:rPr>
        <w:rFonts w:hint="default"/>
        <w:lang w:val="pl-PL" w:eastAsia="en-US" w:bidi="ar-SA"/>
      </w:rPr>
    </w:lvl>
    <w:lvl w:ilvl="2" w:tplc="0C9E5E1C">
      <w:numFmt w:val="bullet"/>
      <w:lvlText w:val="•"/>
      <w:lvlJc w:val="left"/>
      <w:pPr>
        <w:ind w:left="2709" w:hanging="180"/>
      </w:pPr>
      <w:rPr>
        <w:rFonts w:hint="default"/>
        <w:lang w:val="pl-PL" w:eastAsia="en-US" w:bidi="ar-SA"/>
      </w:rPr>
    </w:lvl>
    <w:lvl w:ilvl="3" w:tplc="B6B850AE">
      <w:numFmt w:val="bullet"/>
      <w:lvlText w:val="•"/>
      <w:lvlJc w:val="left"/>
      <w:pPr>
        <w:ind w:left="3723" w:hanging="180"/>
      </w:pPr>
      <w:rPr>
        <w:rFonts w:hint="default"/>
        <w:lang w:val="pl-PL" w:eastAsia="en-US" w:bidi="ar-SA"/>
      </w:rPr>
    </w:lvl>
    <w:lvl w:ilvl="4" w:tplc="A686EF7C">
      <w:numFmt w:val="bullet"/>
      <w:lvlText w:val="•"/>
      <w:lvlJc w:val="left"/>
      <w:pPr>
        <w:ind w:left="4738" w:hanging="180"/>
      </w:pPr>
      <w:rPr>
        <w:rFonts w:hint="default"/>
        <w:lang w:val="pl-PL" w:eastAsia="en-US" w:bidi="ar-SA"/>
      </w:rPr>
    </w:lvl>
    <w:lvl w:ilvl="5" w:tplc="1CC8713E">
      <w:numFmt w:val="bullet"/>
      <w:lvlText w:val="•"/>
      <w:lvlJc w:val="left"/>
      <w:pPr>
        <w:ind w:left="5753" w:hanging="180"/>
      </w:pPr>
      <w:rPr>
        <w:rFonts w:hint="default"/>
        <w:lang w:val="pl-PL" w:eastAsia="en-US" w:bidi="ar-SA"/>
      </w:rPr>
    </w:lvl>
    <w:lvl w:ilvl="6" w:tplc="E99EF246">
      <w:numFmt w:val="bullet"/>
      <w:lvlText w:val="•"/>
      <w:lvlJc w:val="left"/>
      <w:pPr>
        <w:ind w:left="6767" w:hanging="180"/>
      </w:pPr>
      <w:rPr>
        <w:rFonts w:hint="default"/>
        <w:lang w:val="pl-PL" w:eastAsia="en-US" w:bidi="ar-SA"/>
      </w:rPr>
    </w:lvl>
    <w:lvl w:ilvl="7" w:tplc="11A43042">
      <w:numFmt w:val="bullet"/>
      <w:lvlText w:val="•"/>
      <w:lvlJc w:val="left"/>
      <w:pPr>
        <w:ind w:left="7782" w:hanging="180"/>
      </w:pPr>
      <w:rPr>
        <w:rFonts w:hint="default"/>
        <w:lang w:val="pl-PL" w:eastAsia="en-US" w:bidi="ar-SA"/>
      </w:rPr>
    </w:lvl>
    <w:lvl w:ilvl="8" w:tplc="DC94A9BC">
      <w:numFmt w:val="bullet"/>
      <w:lvlText w:val="•"/>
      <w:lvlJc w:val="left"/>
      <w:pPr>
        <w:ind w:left="8797" w:hanging="180"/>
      </w:pPr>
      <w:rPr>
        <w:rFonts w:hint="default"/>
        <w:lang w:val="pl-PL" w:eastAsia="en-US" w:bidi="ar-SA"/>
      </w:rPr>
    </w:lvl>
  </w:abstractNum>
  <w:abstractNum w:abstractNumId="2">
    <w:nsid w:val="53867077"/>
    <w:multiLevelType w:val="hybridMultilevel"/>
    <w:tmpl w:val="D004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3381"/>
    <w:multiLevelType w:val="hybridMultilevel"/>
    <w:tmpl w:val="983CD660"/>
    <w:lvl w:ilvl="0" w:tplc="B4386BC6">
      <w:start w:val="1"/>
      <w:numFmt w:val="decimal"/>
      <w:lvlText w:val="%1."/>
      <w:lvlJc w:val="left"/>
      <w:pPr>
        <w:ind w:left="984" w:hanging="284"/>
      </w:pPr>
      <w:rPr>
        <w:rFonts w:ascii="Arial" w:eastAsia="Times New Roman" w:hAnsi="Arial" w:cs="Arial" w:hint="default"/>
        <w:spacing w:val="0"/>
        <w:w w:val="96"/>
        <w:sz w:val="20"/>
        <w:szCs w:val="20"/>
        <w:lang w:val="pl-PL" w:eastAsia="en-US" w:bidi="ar-SA"/>
      </w:rPr>
    </w:lvl>
    <w:lvl w:ilvl="1" w:tplc="E38C0EDE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97"/>
        <w:sz w:val="20"/>
        <w:szCs w:val="20"/>
        <w:lang w:val="pl-PL" w:eastAsia="en-US" w:bidi="ar-SA"/>
      </w:rPr>
    </w:lvl>
    <w:lvl w:ilvl="2" w:tplc="BA4804D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AD0C1DC8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4" w:tplc="03D209DA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5" w:tplc="458C7C7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6" w:tplc="12FA6514">
      <w:numFmt w:val="bullet"/>
      <w:lvlText w:val="•"/>
      <w:lvlJc w:val="left"/>
      <w:pPr>
        <w:ind w:left="6486" w:hanging="360"/>
      </w:pPr>
      <w:rPr>
        <w:rFonts w:hint="default"/>
        <w:lang w:val="pl-PL" w:eastAsia="en-US" w:bidi="ar-SA"/>
      </w:rPr>
    </w:lvl>
    <w:lvl w:ilvl="7" w:tplc="39F622C4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  <w:lvl w:ilvl="8" w:tplc="FD3C9938">
      <w:numFmt w:val="bullet"/>
      <w:lvlText w:val="•"/>
      <w:lvlJc w:val="left"/>
      <w:pPr>
        <w:ind w:left="8512" w:hanging="360"/>
      </w:pPr>
      <w:rPr>
        <w:rFonts w:hint="default"/>
        <w:lang w:val="pl-PL" w:eastAsia="en-US" w:bidi="ar-SA"/>
      </w:rPr>
    </w:lvl>
  </w:abstractNum>
  <w:abstractNum w:abstractNumId="4">
    <w:nsid w:val="6FE911AA"/>
    <w:multiLevelType w:val="hybridMultilevel"/>
    <w:tmpl w:val="A9CA3D92"/>
    <w:lvl w:ilvl="0" w:tplc="7DF2386C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EACA0E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8D125EDA">
      <w:numFmt w:val="bullet"/>
      <w:lvlText w:val="•"/>
      <w:lvlJc w:val="left"/>
      <w:pPr>
        <w:ind w:left="1931" w:hanging="361"/>
      </w:pPr>
      <w:rPr>
        <w:rFonts w:hint="default"/>
        <w:lang w:val="pl-PL" w:eastAsia="en-US" w:bidi="ar-SA"/>
      </w:rPr>
    </w:lvl>
    <w:lvl w:ilvl="3" w:tplc="2FF0722C">
      <w:numFmt w:val="bullet"/>
      <w:lvlText w:val="•"/>
      <w:lvlJc w:val="left"/>
      <w:pPr>
        <w:ind w:left="3043" w:hanging="361"/>
      </w:pPr>
      <w:rPr>
        <w:rFonts w:hint="default"/>
        <w:lang w:val="pl-PL" w:eastAsia="en-US" w:bidi="ar-SA"/>
      </w:rPr>
    </w:lvl>
    <w:lvl w:ilvl="4" w:tplc="8D78BE14">
      <w:numFmt w:val="bullet"/>
      <w:lvlText w:val="•"/>
      <w:lvlJc w:val="left"/>
      <w:pPr>
        <w:ind w:left="4155" w:hanging="361"/>
      </w:pPr>
      <w:rPr>
        <w:rFonts w:hint="default"/>
        <w:lang w:val="pl-PL" w:eastAsia="en-US" w:bidi="ar-SA"/>
      </w:rPr>
    </w:lvl>
    <w:lvl w:ilvl="5" w:tplc="A1B8B060">
      <w:numFmt w:val="bullet"/>
      <w:lvlText w:val="•"/>
      <w:lvlJc w:val="left"/>
      <w:pPr>
        <w:ind w:left="5267" w:hanging="361"/>
      </w:pPr>
      <w:rPr>
        <w:rFonts w:hint="default"/>
        <w:lang w:val="pl-PL" w:eastAsia="en-US" w:bidi="ar-SA"/>
      </w:rPr>
    </w:lvl>
    <w:lvl w:ilvl="6" w:tplc="BEFA28FA">
      <w:numFmt w:val="bullet"/>
      <w:lvlText w:val="•"/>
      <w:lvlJc w:val="left"/>
      <w:pPr>
        <w:ind w:left="6379" w:hanging="361"/>
      </w:pPr>
      <w:rPr>
        <w:rFonts w:hint="default"/>
        <w:lang w:val="pl-PL" w:eastAsia="en-US" w:bidi="ar-SA"/>
      </w:rPr>
    </w:lvl>
    <w:lvl w:ilvl="7" w:tplc="51E2AD02">
      <w:numFmt w:val="bullet"/>
      <w:lvlText w:val="•"/>
      <w:lvlJc w:val="left"/>
      <w:pPr>
        <w:ind w:left="7490" w:hanging="361"/>
      </w:pPr>
      <w:rPr>
        <w:rFonts w:hint="default"/>
        <w:lang w:val="pl-PL" w:eastAsia="en-US" w:bidi="ar-SA"/>
      </w:rPr>
    </w:lvl>
    <w:lvl w:ilvl="8" w:tplc="D78C9C6E">
      <w:numFmt w:val="bullet"/>
      <w:lvlText w:val="•"/>
      <w:lvlJc w:val="left"/>
      <w:pPr>
        <w:ind w:left="8602" w:hanging="36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4676C"/>
    <w:rsid w:val="000739B4"/>
    <w:rsid w:val="00092738"/>
    <w:rsid w:val="001C5668"/>
    <w:rsid w:val="002A75A8"/>
    <w:rsid w:val="00600539"/>
    <w:rsid w:val="00726D3A"/>
    <w:rsid w:val="00812C0E"/>
    <w:rsid w:val="00827455"/>
    <w:rsid w:val="008E7954"/>
    <w:rsid w:val="0097111E"/>
    <w:rsid w:val="00B023B3"/>
    <w:rsid w:val="00C4676C"/>
    <w:rsid w:val="00CE6348"/>
    <w:rsid w:val="00D11BE2"/>
    <w:rsid w:val="00D425C2"/>
    <w:rsid w:val="00D4317D"/>
    <w:rsid w:val="00F16F79"/>
    <w:rsid w:val="00F6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676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676C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4676C"/>
    <w:pPr>
      <w:spacing w:line="297" w:lineRule="exact"/>
      <w:ind w:left="6703"/>
      <w:outlineLvl w:val="1"/>
    </w:pPr>
    <w:rPr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C4676C"/>
    <w:pPr>
      <w:ind w:left="527"/>
      <w:outlineLvl w:val="2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C4676C"/>
    <w:pPr>
      <w:ind w:left="655" w:right="506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C4676C"/>
    <w:pPr>
      <w:ind w:left="383" w:hanging="284"/>
    </w:pPr>
  </w:style>
  <w:style w:type="paragraph" w:customStyle="1" w:styleId="TableParagraph">
    <w:name w:val="Table Paragraph"/>
    <w:basedOn w:val="Normalny"/>
    <w:uiPriority w:val="1"/>
    <w:qFormat/>
    <w:rsid w:val="00C4676C"/>
  </w:style>
  <w:style w:type="character" w:styleId="Hipercze">
    <w:name w:val="Hyperlink"/>
    <w:basedOn w:val="Domylnaczcionkaakapitu"/>
    <w:uiPriority w:val="99"/>
    <w:unhideWhenUsed/>
    <w:rsid w:val="00D11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lokalizację urządzenia nie związanego z potrzebami zarządzania drogami lub potrzebami ruchu drogowego</vt:lpstr>
    </vt:vector>
  </TitlesOfParts>
  <Company>FSPDMaIS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lokalizację urządzenia nie związanego z potrzebami zarządzania drogami lub potrzebami ruchu drogowego</dc:title>
  <dc:creator>UM Krynica</dc:creator>
  <cp:lastModifiedBy>Anna Łanocha</cp:lastModifiedBy>
  <cp:revision>6</cp:revision>
  <cp:lastPrinted>2023-01-17T07:55:00Z</cp:lastPrinted>
  <dcterms:created xsi:type="dcterms:W3CDTF">2023-01-02T11:12:00Z</dcterms:created>
  <dcterms:modified xsi:type="dcterms:W3CDTF">2023-01-27T12:29:00Z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