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95" w:rsidRDefault="009C46DE" w:rsidP="00011795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Wola Dębińska, 18</w:t>
      </w:r>
      <w:r w:rsidR="00011795" w:rsidRPr="00AA05F8">
        <w:rPr>
          <w:rFonts w:ascii="Arial" w:eastAsia="Times New Roman" w:hAnsi="Arial" w:cs="Arial"/>
          <w:sz w:val="24"/>
          <w:szCs w:val="24"/>
          <w:lang w:eastAsia="pl-PL"/>
        </w:rPr>
        <w:t>-05</w:t>
      </w:r>
      <w:r w:rsidR="00011795" w:rsidRPr="00011795">
        <w:rPr>
          <w:rFonts w:ascii="Arial" w:eastAsia="Times New Roman" w:hAnsi="Arial" w:cs="Arial"/>
          <w:sz w:val="24"/>
          <w:szCs w:val="24"/>
          <w:lang w:eastAsia="pl-PL"/>
        </w:rPr>
        <w:t>-2022 r.</w:t>
      </w:r>
    </w:p>
    <w:p w:rsidR="00854C9C" w:rsidRPr="00AA05F8" w:rsidRDefault="00854C9C" w:rsidP="00011795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11795" w:rsidRDefault="00011795" w:rsidP="0001179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01179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A05F8">
        <w:rPr>
          <w:rFonts w:ascii="Arial" w:eastAsia="Times New Roman" w:hAnsi="Arial" w:cs="Arial"/>
          <w:sz w:val="24"/>
          <w:szCs w:val="24"/>
          <w:lang w:eastAsia="pl-PL"/>
        </w:rPr>
        <w:t>Znak sprawy: RWI.</w:t>
      </w:r>
      <w:r w:rsidR="00A747D3">
        <w:rPr>
          <w:rFonts w:ascii="Arial" w:eastAsia="Times New Roman" w:hAnsi="Arial" w:cs="Arial"/>
          <w:sz w:val="24"/>
          <w:szCs w:val="24"/>
          <w:lang w:eastAsia="pl-PL"/>
        </w:rPr>
        <w:t>271.1.12.2022.AK</w:t>
      </w:r>
    </w:p>
    <w:p w:rsidR="00854C9C" w:rsidRPr="00AA05F8" w:rsidRDefault="00854C9C" w:rsidP="0001179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011795" w:rsidRPr="00AA05F8" w:rsidRDefault="00011795" w:rsidP="00011795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11795">
        <w:rPr>
          <w:rFonts w:ascii="Arial" w:eastAsia="Times New Roman" w:hAnsi="Arial" w:cs="Arial"/>
          <w:sz w:val="24"/>
          <w:szCs w:val="24"/>
          <w:lang w:eastAsia="pl-PL"/>
        </w:rPr>
        <w:br/>
        <w:t>OGŁOSZENIE</w:t>
      </w:r>
    </w:p>
    <w:p w:rsidR="00011795" w:rsidRPr="00AA05F8" w:rsidRDefault="00011795" w:rsidP="0001179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179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9014E">
        <w:rPr>
          <w:rFonts w:ascii="Arial" w:eastAsia="Times New Roman" w:hAnsi="Arial" w:cs="Arial"/>
          <w:sz w:val="24"/>
          <w:szCs w:val="24"/>
          <w:lang w:eastAsia="pl-PL"/>
        </w:rPr>
        <w:t>o przetargu pisemnym</w:t>
      </w:r>
      <w:r w:rsidRPr="00AA05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11795">
        <w:rPr>
          <w:rFonts w:ascii="Arial" w:eastAsia="Times New Roman" w:hAnsi="Arial" w:cs="Arial"/>
          <w:sz w:val="24"/>
          <w:szCs w:val="24"/>
          <w:lang w:eastAsia="pl-PL"/>
        </w:rPr>
        <w:t>na sprzedaż zbędnych składników majątku ruchomego</w:t>
      </w:r>
      <w:r w:rsidR="00854C9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1179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11795">
        <w:rPr>
          <w:rFonts w:ascii="Arial" w:eastAsia="Times New Roman" w:hAnsi="Arial" w:cs="Arial"/>
          <w:sz w:val="24"/>
          <w:szCs w:val="24"/>
          <w:lang w:eastAsia="pl-PL"/>
        </w:rPr>
        <w:br/>
        <w:t>1. Nazwa i siedziba organizatora przetargu:</w:t>
      </w:r>
      <w:r w:rsidR="00032948" w:rsidRPr="00AA05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8238D">
        <w:rPr>
          <w:rFonts w:ascii="Arial" w:eastAsia="Times New Roman" w:hAnsi="Arial" w:cs="Arial"/>
          <w:sz w:val="24"/>
          <w:szCs w:val="24"/>
          <w:lang w:eastAsia="pl-PL"/>
        </w:rPr>
        <w:t>Gmina</w:t>
      </w:r>
      <w:r w:rsidRPr="00AA05F8">
        <w:rPr>
          <w:rFonts w:ascii="Arial" w:eastAsia="Times New Roman" w:hAnsi="Arial" w:cs="Arial"/>
          <w:sz w:val="24"/>
          <w:szCs w:val="24"/>
          <w:lang w:eastAsia="pl-PL"/>
        </w:rPr>
        <w:t xml:space="preserve"> Dębno, Wola Dębińska 240 32-852 Dębno</w:t>
      </w:r>
      <w:r w:rsidRPr="0001179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32948" w:rsidRPr="00AA05F8" w:rsidRDefault="00011795" w:rsidP="0001179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179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32948" w:rsidRPr="00AA05F8"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Pr="00011795">
        <w:rPr>
          <w:rFonts w:ascii="Arial" w:eastAsia="Times New Roman" w:hAnsi="Arial" w:cs="Arial"/>
          <w:sz w:val="24"/>
          <w:szCs w:val="24"/>
          <w:lang w:eastAsia="pl-PL"/>
        </w:rPr>
        <w:t>Miejsce i termin przeprowadzenia przetargu publicznego:</w:t>
      </w:r>
    </w:p>
    <w:p w:rsidR="00011795" w:rsidRPr="00AA05F8" w:rsidRDefault="00011795" w:rsidP="000329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1795">
        <w:rPr>
          <w:rFonts w:ascii="Arial" w:eastAsia="Times New Roman" w:hAnsi="Arial" w:cs="Arial"/>
          <w:sz w:val="24"/>
          <w:szCs w:val="24"/>
          <w:lang w:eastAsia="pl-PL"/>
        </w:rPr>
        <w:t>Of</w:t>
      </w:r>
      <w:r w:rsidRPr="00AA05F8">
        <w:rPr>
          <w:rFonts w:ascii="Arial" w:eastAsia="Times New Roman" w:hAnsi="Arial" w:cs="Arial"/>
          <w:sz w:val="24"/>
          <w:szCs w:val="24"/>
          <w:lang w:eastAsia="pl-PL"/>
        </w:rPr>
        <w:t>erty należy złożyć do dnia 30.05</w:t>
      </w:r>
      <w:r w:rsidRPr="00011795">
        <w:rPr>
          <w:rFonts w:ascii="Arial" w:eastAsia="Times New Roman" w:hAnsi="Arial" w:cs="Arial"/>
          <w:sz w:val="24"/>
          <w:szCs w:val="24"/>
          <w:lang w:eastAsia="pl-PL"/>
        </w:rPr>
        <w:t>.2022 r. do godz. 14</w:t>
      </w:r>
      <w:r w:rsidR="00032948" w:rsidRPr="00AA05F8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AA05F8">
        <w:rPr>
          <w:rFonts w:ascii="Arial" w:eastAsia="Times New Roman" w:hAnsi="Arial" w:cs="Arial"/>
          <w:sz w:val="24"/>
          <w:szCs w:val="24"/>
          <w:lang w:eastAsia="pl-PL"/>
        </w:rPr>
        <w:t>00.</w:t>
      </w:r>
      <w:r w:rsidRPr="00011795">
        <w:rPr>
          <w:rFonts w:ascii="Arial" w:eastAsia="Times New Roman" w:hAnsi="Arial" w:cs="Arial"/>
          <w:sz w:val="24"/>
          <w:szCs w:val="24"/>
          <w:lang w:eastAsia="pl-PL"/>
        </w:rPr>
        <w:t xml:space="preserve"> Otwarcie ofert nastąpi w dniu</w:t>
      </w:r>
      <w:r w:rsidR="00032948" w:rsidRPr="00AA05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A05F8">
        <w:rPr>
          <w:rFonts w:ascii="Arial" w:eastAsia="Times New Roman" w:hAnsi="Arial" w:cs="Arial"/>
          <w:sz w:val="24"/>
          <w:szCs w:val="24"/>
          <w:lang w:eastAsia="pl-PL"/>
        </w:rPr>
        <w:t>30.05</w:t>
      </w:r>
      <w:r w:rsidRPr="00011795">
        <w:rPr>
          <w:rFonts w:ascii="Arial" w:eastAsia="Times New Roman" w:hAnsi="Arial" w:cs="Arial"/>
          <w:sz w:val="24"/>
          <w:szCs w:val="24"/>
          <w:lang w:eastAsia="pl-PL"/>
        </w:rPr>
        <w:t>.2022 r. o godzinie 1</w:t>
      </w:r>
      <w:r w:rsidR="00032948" w:rsidRPr="00AA05F8">
        <w:rPr>
          <w:rFonts w:ascii="Arial" w:eastAsia="Times New Roman" w:hAnsi="Arial" w:cs="Arial"/>
          <w:sz w:val="24"/>
          <w:szCs w:val="24"/>
          <w:lang w:eastAsia="pl-PL"/>
        </w:rPr>
        <w:t>4:</w:t>
      </w:r>
      <w:r w:rsidRPr="00AA05F8">
        <w:rPr>
          <w:rFonts w:ascii="Arial" w:eastAsia="Times New Roman" w:hAnsi="Arial" w:cs="Arial"/>
          <w:sz w:val="24"/>
          <w:szCs w:val="24"/>
          <w:lang w:eastAsia="pl-PL"/>
        </w:rPr>
        <w:t>15</w:t>
      </w:r>
      <w:r w:rsidRPr="00011795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Pr="00AA05F8">
        <w:rPr>
          <w:rFonts w:ascii="Arial" w:eastAsia="Times New Roman" w:hAnsi="Arial" w:cs="Arial"/>
          <w:sz w:val="24"/>
          <w:szCs w:val="24"/>
          <w:lang w:eastAsia="pl-PL"/>
        </w:rPr>
        <w:t>Urzędzie Gminy Dębno, Wola Dębińska 240, 32-852 Dębno</w:t>
      </w:r>
      <w:r w:rsidRPr="0001179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11795" w:rsidRPr="00AA05F8" w:rsidRDefault="00011795" w:rsidP="0001179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1795">
        <w:rPr>
          <w:rFonts w:ascii="Arial" w:eastAsia="Times New Roman" w:hAnsi="Arial" w:cs="Arial"/>
          <w:sz w:val="24"/>
          <w:szCs w:val="24"/>
          <w:lang w:eastAsia="pl-PL"/>
        </w:rPr>
        <w:br/>
        <w:t>3. Rodzaj, typy i ilość sprzedawanych składników rzeczowych majątku</w:t>
      </w:r>
      <w:r w:rsidRPr="00011795">
        <w:rPr>
          <w:rFonts w:ascii="Arial" w:eastAsia="Times New Roman" w:hAnsi="Arial" w:cs="Arial"/>
          <w:sz w:val="24"/>
          <w:szCs w:val="24"/>
          <w:lang w:eastAsia="pl-PL"/>
        </w:rPr>
        <w:br/>
        <w:t>ruchomego:</w:t>
      </w:r>
      <w:r w:rsidRPr="00011795">
        <w:rPr>
          <w:rFonts w:ascii="Arial" w:eastAsia="Times New Roman" w:hAnsi="Arial" w:cs="Arial"/>
          <w:sz w:val="24"/>
          <w:szCs w:val="24"/>
          <w:lang w:eastAsia="pl-PL"/>
        </w:rPr>
        <w:br/>
        <w:t>Przedmiotem sprzedaży jest złom stalowy pochodzący z demontażu elementów</w:t>
      </w:r>
      <w:r w:rsidRPr="0001179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infrastruktury drogowej </w:t>
      </w:r>
      <w:r w:rsidR="00B9014E">
        <w:rPr>
          <w:rFonts w:ascii="Arial" w:eastAsia="Times New Roman" w:hAnsi="Arial" w:cs="Arial"/>
          <w:sz w:val="24"/>
          <w:szCs w:val="24"/>
          <w:lang w:eastAsia="pl-PL"/>
        </w:rPr>
        <w:t xml:space="preserve">w ramach inwestycji pn.: „Budowa obiektu mostowego w miejscowości Wola Dębińska wraz z modernizacją dr gminnej nr 250221K relacji Wola Dębińska- Zielona” </w:t>
      </w:r>
      <w:r w:rsidRPr="00011795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AA05F8">
        <w:rPr>
          <w:rFonts w:ascii="Arial" w:eastAsia="Times New Roman" w:hAnsi="Arial" w:cs="Arial"/>
          <w:sz w:val="24"/>
          <w:szCs w:val="24"/>
          <w:lang w:eastAsia="pl-PL"/>
        </w:rPr>
        <w:t xml:space="preserve"> ilości</w:t>
      </w:r>
      <w:r w:rsidR="00CC247F" w:rsidRPr="00AA05F8">
        <w:rPr>
          <w:rFonts w:ascii="Arial" w:eastAsia="Times New Roman" w:hAnsi="Arial" w:cs="Arial"/>
          <w:sz w:val="24"/>
          <w:szCs w:val="24"/>
          <w:lang w:eastAsia="pl-PL"/>
        </w:rPr>
        <w:t xml:space="preserve"> około</w:t>
      </w:r>
      <w:r w:rsidRPr="00AA05F8">
        <w:rPr>
          <w:rFonts w:ascii="Arial" w:eastAsia="Times New Roman" w:hAnsi="Arial" w:cs="Arial"/>
          <w:sz w:val="24"/>
          <w:szCs w:val="24"/>
          <w:lang w:eastAsia="pl-PL"/>
        </w:rPr>
        <w:t xml:space="preserve"> 10 000</w:t>
      </w:r>
      <w:r w:rsidRPr="00011795">
        <w:rPr>
          <w:rFonts w:ascii="Arial" w:eastAsia="Times New Roman" w:hAnsi="Arial" w:cs="Arial"/>
          <w:sz w:val="24"/>
          <w:szCs w:val="24"/>
          <w:lang w:eastAsia="pl-PL"/>
        </w:rPr>
        <w:t xml:space="preserve">,00 </w:t>
      </w:r>
      <w:proofErr w:type="spellStart"/>
      <w:r w:rsidRPr="00011795">
        <w:rPr>
          <w:rFonts w:ascii="Arial" w:eastAsia="Times New Roman" w:hAnsi="Arial" w:cs="Arial"/>
          <w:sz w:val="24"/>
          <w:szCs w:val="24"/>
          <w:lang w:eastAsia="pl-PL"/>
        </w:rPr>
        <w:t>kg</w:t>
      </w:r>
      <w:proofErr w:type="spellEnd"/>
      <w:r w:rsidRPr="0001179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A05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1F1A" w:rsidRPr="00AA05F8">
        <w:rPr>
          <w:rFonts w:ascii="Arial" w:eastAsia="Times New Roman" w:hAnsi="Arial" w:cs="Arial"/>
          <w:sz w:val="24"/>
          <w:szCs w:val="24"/>
          <w:lang w:eastAsia="pl-PL"/>
        </w:rPr>
        <w:t xml:space="preserve">Złom znajduje się na terenie Zakładu Usług Komunalnych (obok rozebranej infrastruktury drogowej). Załadunek i transport złomu przez kupującego, rozliczenie według wagi samochodowej dynamicznej (typ: ASM 4301/2). </w:t>
      </w:r>
      <w:r w:rsidR="00032948" w:rsidRPr="00AA05F8">
        <w:rPr>
          <w:rFonts w:ascii="Arial" w:eastAsia="Times New Roman" w:hAnsi="Arial" w:cs="Arial"/>
          <w:sz w:val="24"/>
          <w:szCs w:val="24"/>
          <w:lang w:eastAsia="pl-PL"/>
        </w:rPr>
        <w:t>Dokumentacje fotograficzną składników rzeczowych majątku</w:t>
      </w:r>
      <w:r w:rsidR="00032948" w:rsidRPr="00AA05F8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011795">
        <w:rPr>
          <w:rFonts w:ascii="Arial" w:eastAsia="Times New Roman" w:hAnsi="Arial" w:cs="Arial"/>
          <w:sz w:val="24"/>
          <w:szCs w:val="24"/>
          <w:lang w:eastAsia="pl-PL"/>
        </w:rPr>
        <w:t xml:space="preserve"> zawarto w załączonej Dokumentacji</w:t>
      </w:r>
      <w:r w:rsidRPr="00AA05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11795">
        <w:rPr>
          <w:rFonts w:ascii="Arial" w:eastAsia="Times New Roman" w:hAnsi="Arial" w:cs="Arial"/>
          <w:sz w:val="24"/>
          <w:szCs w:val="24"/>
          <w:lang w:eastAsia="pl-PL"/>
        </w:rPr>
        <w:t>przetargowej.</w:t>
      </w:r>
      <w:r w:rsidR="00B9014E">
        <w:rPr>
          <w:rFonts w:ascii="Arial" w:eastAsia="Times New Roman" w:hAnsi="Arial" w:cs="Arial"/>
          <w:sz w:val="24"/>
          <w:szCs w:val="24"/>
          <w:lang w:eastAsia="pl-PL"/>
        </w:rPr>
        <w:t xml:space="preserve"> Dane dotyczące złomu przedstawiają ilości szacunkowe, które mogą ulec zmianie.</w:t>
      </w:r>
    </w:p>
    <w:p w:rsidR="00011795" w:rsidRPr="00AA05F8" w:rsidRDefault="00011795" w:rsidP="0001179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1795">
        <w:rPr>
          <w:rFonts w:ascii="Arial" w:eastAsia="Times New Roman" w:hAnsi="Arial" w:cs="Arial"/>
          <w:sz w:val="24"/>
          <w:szCs w:val="24"/>
          <w:lang w:eastAsia="pl-PL"/>
        </w:rPr>
        <w:br/>
        <w:t>4. Miejsce i termin, w którym można obejrzeć sprzedawane składniki rzeczowe</w:t>
      </w:r>
      <w:r w:rsidRPr="00011795">
        <w:rPr>
          <w:rFonts w:ascii="Arial" w:eastAsia="Times New Roman" w:hAnsi="Arial" w:cs="Arial"/>
          <w:sz w:val="24"/>
          <w:szCs w:val="24"/>
          <w:lang w:eastAsia="pl-PL"/>
        </w:rPr>
        <w:br/>
        <w:t>majątku ruchomego:</w:t>
      </w:r>
      <w:r w:rsidRPr="00AA05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21522" w:rsidRPr="00AA05F8" w:rsidRDefault="00421522" w:rsidP="000117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05F8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011795" w:rsidRPr="00011795">
        <w:rPr>
          <w:rFonts w:ascii="Arial" w:eastAsia="Times New Roman" w:hAnsi="Arial" w:cs="Arial"/>
          <w:sz w:val="24"/>
          <w:szCs w:val="24"/>
          <w:lang w:eastAsia="pl-PL"/>
        </w:rPr>
        <w:t>iejsca składowania złomu</w:t>
      </w:r>
      <w:r w:rsidRPr="00AA05F8">
        <w:rPr>
          <w:rFonts w:ascii="Arial" w:eastAsia="Times New Roman" w:hAnsi="Arial" w:cs="Arial"/>
          <w:sz w:val="24"/>
          <w:szCs w:val="24"/>
          <w:lang w:eastAsia="pl-PL"/>
        </w:rPr>
        <w:t xml:space="preserve">: Zakład Usług Komunalnych Wola Dębińska 240, 32-852 Dębno ( obok oczyszczalni ścieków)  </w:t>
      </w:r>
    </w:p>
    <w:p w:rsidR="00011795" w:rsidRPr="00AA05F8" w:rsidRDefault="00011795" w:rsidP="000117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1795">
        <w:rPr>
          <w:rFonts w:ascii="Arial" w:eastAsia="Times New Roman" w:hAnsi="Arial" w:cs="Arial"/>
          <w:sz w:val="24"/>
          <w:szCs w:val="24"/>
          <w:lang w:eastAsia="pl-PL"/>
        </w:rPr>
        <w:t>osoby do kontaktu</w:t>
      </w:r>
      <w:r w:rsidRPr="00AA05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421522" w:rsidRPr="00AA05F8">
        <w:rPr>
          <w:rFonts w:ascii="Arial" w:eastAsia="Times New Roman" w:hAnsi="Arial" w:cs="Arial"/>
          <w:sz w:val="24"/>
          <w:szCs w:val="24"/>
          <w:lang w:eastAsia="pl-PL"/>
        </w:rPr>
        <w:t>ws</w:t>
      </w:r>
      <w:proofErr w:type="spellEnd"/>
      <w:r w:rsidR="00421522" w:rsidRPr="00AA05F8">
        <w:rPr>
          <w:rFonts w:ascii="Arial" w:eastAsia="Times New Roman" w:hAnsi="Arial" w:cs="Arial"/>
          <w:sz w:val="24"/>
          <w:szCs w:val="24"/>
          <w:lang w:eastAsia="pl-PL"/>
        </w:rPr>
        <w:t>. Sprzedaży:</w:t>
      </w:r>
    </w:p>
    <w:p w:rsidR="00421522" w:rsidRPr="00AA05F8" w:rsidRDefault="00421522" w:rsidP="000117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05F8">
        <w:rPr>
          <w:rFonts w:ascii="Arial" w:eastAsia="Times New Roman" w:hAnsi="Arial" w:cs="Arial"/>
          <w:sz w:val="24"/>
          <w:szCs w:val="24"/>
          <w:lang w:eastAsia="pl-PL"/>
        </w:rPr>
        <w:t>Agnieszka Kądziołka – 14 631 85 55</w:t>
      </w:r>
    </w:p>
    <w:p w:rsidR="00421522" w:rsidRPr="00AA05F8" w:rsidRDefault="00421522" w:rsidP="000117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05F8">
        <w:rPr>
          <w:rFonts w:ascii="Arial" w:eastAsia="Times New Roman" w:hAnsi="Arial" w:cs="Arial"/>
          <w:sz w:val="24"/>
          <w:szCs w:val="24"/>
          <w:lang w:eastAsia="pl-PL"/>
        </w:rPr>
        <w:t>Anna Łanocha – 14 631 85 83</w:t>
      </w:r>
    </w:p>
    <w:p w:rsidR="00B9014E" w:rsidRPr="00011795" w:rsidRDefault="00011795" w:rsidP="00B901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1795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CC247F" w:rsidRPr="00AA05F8" w:rsidRDefault="00B9014E" w:rsidP="000117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011795" w:rsidRPr="00011795">
        <w:rPr>
          <w:rFonts w:ascii="Arial" w:eastAsia="Times New Roman" w:hAnsi="Arial" w:cs="Arial"/>
          <w:sz w:val="24"/>
          <w:szCs w:val="24"/>
          <w:lang w:eastAsia="pl-PL"/>
        </w:rPr>
        <w:t>. Wymagania, jakim powinna odpowiadać oferta:</w:t>
      </w:r>
    </w:p>
    <w:p w:rsidR="00CC247F" w:rsidRPr="00AA05F8" w:rsidRDefault="00011795" w:rsidP="000117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179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1) </w:t>
      </w:r>
      <w:r w:rsidR="000D417D">
        <w:rPr>
          <w:rFonts w:ascii="Arial" w:eastAsia="Times New Roman" w:hAnsi="Arial" w:cs="Arial"/>
          <w:sz w:val="24"/>
          <w:szCs w:val="24"/>
          <w:lang w:eastAsia="pl-PL"/>
        </w:rPr>
        <w:t>Kupujący</w:t>
      </w:r>
      <w:r w:rsidRPr="00011795">
        <w:rPr>
          <w:rFonts w:ascii="Arial" w:eastAsia="Times New Roman" w:hAnsi="Arial" w:cs="Arial"/>
          <w:sz w:val="24"/>
          <w:szCs w:val="24"/>
          <w:lang w:eastAsia="pl-PL"/>
        </w:rPr>
        <w:t xml:space="preserve"> może złożyć jedną ofertę.</w:t>
      </w:r>
    </w:p>
    <w:p w:rsidR="00CC247F" w:rsidRPr="00AA05F8" w:rsidRDefault="00011795" w:rsidP="000117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179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2) </w:t>
      </w:r>
      <w:r w:rsidR="000D417D">
        <w:rPr>
          <w:rFonts w:ascii="Arial" w:eastAsia="Times New Roman" w:hAnsi="Arial" w:cs="Arial"/>
          <w:sz w:val="24"/>
          <w:szCs w:val="24"/>
          <w:lang w:eastAsia="pl-PL"/>
        </w:rPr>
        <w:t>Kupujący</w:t>
      </w:r>
      <w:r w:rsidRPr="00011795">
        <w:rPr>
          <w:rFonts w:ascii="Arial" w:eastAsia="Times New Roman" w:hAnsi="Arial" w:cs="Arial"/>
          <w:sz w:val="24"/>
          <w:szCs w:val="24"/>
          <w:lang w:eastAsia="pl-PL"/>
        </w:rPr>
        <w:t xml:space="preserve"> jest zobowiązany do zakupu całej ilości złomu.</w:t>
      </w:r>
    </w:p>
    <w:p w:rsidR="00CC247F" w:rsidRPr="00AA05F8" w:rsidRDefault="00011795" w:rsidP="000117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1795">
        <w:rPr>
          <w:rFonts w:ascii="Arial" w:eastAsia="Times New Roman" w:hAnsi="Arial" w:cs="Arial"/>
          <w:sz w:val="24"/>
          <w:szCs w:val="24"/>
          <w:lang w:eastAsia="pl-PL"/>
        </w:rPr>
        <w:br/>
        <w:t>3) Oferta musi być sporządzona w formie pisemnej w języku polskim na druku</w:t>
      </w:r>
      <w:r w:rsidRPr="00011795">
        <w:rPr>
          <w:rFonts w:ascii="Arial" w:eastAsia="Times New Roman" w:hAnsi="Arial" w:cs="Arial"/>
          <w:sz w:val="24"/>
          <w:szCs w:val="24"/>
          <w:lang w:eastAsia="pl-PL"/>
        </w:rPr>
        <w:br/>
        <w:t>Formularza ofertowego, i musi zawierać:</w:t>
      </w:r>
    </w:p>
    <w:p w:rsidR="006C058C" w:rsidRDefault="00011795" w:rsidP="000117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179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a/ imię, nazwisko i adres lub nazwę (firmę) i siedzibę </w:t>
      </w:r>
      <w:r w:rsidR="000D417D">
        <w:rPr>
          <w:rFonts w:ascii="Arial" w:eastAsia="Times New Roman" w:hAnsi="Arial" w:cs="Arial"/>
          <w:sz w:val="24"/>
          <w:szCs w:val="24"/>
          <w:lang w:eastAsia="pl-PL"/>
        </w:rPr>
        <w:t>Kupującego</w:t>
      </w:r>
      <w:r w:rsidRPr="0001179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011795">
        <w:rPr>
          <w:rFonts w:ascii="Arial" w:eastAsia="Times New Roman" w:hAnsi="Arial" w:cs="Arial"/>
          <w:sz w:val="24"/>
          <w:szCs w:val="24"/>
          <w:lang w:eastAsia="pl-PL"/>
        </w:rPr>
        <w:br/>
        <w:t>b/ oferowaną cenę, która nie może być niższa od ceny wywoła</w:t>
      </w:r>
      <w:r w:rsidR="006C058C">
        <w:rPr>
          <w:rFonts w:ascii="Arial" w:eastAsia="Times New Roman" w:hAnsi="Arial" w:cs="Arial"/>
          <w:sz w:val="24"/>
          <w:szCs w:val="24"/>
          <w:lang w:eastAsia="pl-PL"/>
        </w:rPr>
        <w:t>wczej i warunki jej</w:t>
      </w:r>
      <w:r w:rsidR="006C058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C058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zapłaty,</w:t>
      </w:r>
      <w:r w:rsidR="006C058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c/ </w:t>
      </w:r>
      <w:r w:rsidRPr="00011795">
        <w:rPr>
          <w:rFonts w:ascii="Arial" w:eastAsia="Times New Roman" w:hAnsi="Arial" w:cs="Arial"/>
          <w:sz w:val="24"/>
          <w:szCs w:val="24"/>
          <w:lang w:eastAsia="pl-PL"/>
        </w:rPr>
        <w:t xml:space="preserve">numer telefonu oraz adres e-mail </w:t>
      </w:r>
      <w:r w:rsidR="000D417D">
        <w:rPr>
          <w:rFonts w:ascii="Arial" w:eastAsia="Times New Roman" w:hAnsi="Arial" w:cs="Arial"/>
          <w:sz w:val="24"/>
          <w:szCs w:val="24"/>
          <w:lang w:eastAsia="pl-PL"/>
        </w:rPr>
        <w:t>Kupującego</w:t>
      </w:r>
      <w:r w:rsidRPr="0001179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CC247F" w:rsidRPr="00AA05F8" w:rsidRDefault="00011795" w:rsidP="000117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179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d/ datę sporządzenia oferty oraz czytelny podpis </w:t>
      </w:r>
      <w:r w:rsidR="000D417D">
        <w:rPr>
          <w:rFonts w:ascii="Arial" w:eastAsia="Times New Roman" w:hAnsi="Arial" w:cs="Arial"/>
          <w:sz w:val="24"/>
          <w:szCs w:val="24"/>
          <w:lang w:eastAsia="pl-PL"/>
        </w:rPr>
        <w:t>Kupującego</w:t>
      </w:r>
      <w:r w:rsidRPr="00011795">
        <w:rPr>
          <w:rFonts w:ascii="Arial" w:eastAsia="Times New Roman" w:hAnsi="Arial" w:cs="Arial"/>
          <w:sz w:val="24"/>
          <w:szCs w:val="24"/>
          <w:lang w:eastAsia="pl-PL"/>
        </w:rPr>
        <w:t>, pieczęć nagłówkową</w:t>
      </w:r>
      <w:r w:rsidRPr="00011795">
        <w:rPr>
          <w:rFonts w:ascii="Arial" w:eastAsia="Times New Roman" w:hAnsi="Arial" w:cs="Arial"/>
          <w:sz w:val="24"/>
          <w:szCs w:val="24"/>
          <w:lang w:eastAsia="pl-PL"/>
        </w:rPr>
        <w:br/>
        <w:t>firmy (jeśli dotyczy),</w:t>
      </w:r>
    </w:p>
    <w:p w:rsidR="00CC247F" w:rsidRPr="00AA05F8" w:rsidRDefault="00011795" w:rsidP="000117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179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 Formularza ofertowego </w:t>
      </w:r>
      <w:r w:rsidR="000D417D">
        <w:rPr>
          <w:rFonts w:ascii="Arial" w:eastAsia="Times New Roman" w:hAnsi="Arial" w:cs="Arial"/>
          <w:sz w:val="24"/>
          <w:szCs w:val="24"/>
          <w:lang w:eastAsia="pl-PL"/>
        </w:rPr>
        <w:t>Kupujący</w:t>
      </w:r>
      <w:r w:rsidRPr="00011795">
        <w:rPr>
          <w:rFonts w:ascii="Arial" w:eastAsia="Times New Roman" w:hAnsi="Arial" w:cs="Arial"/>
          <w:sz w:val="24"/>
          <w:szCs w:val="24"/>
          <w:lang w:eastAsia="pl-PL"/>
        </w:rPr>
        <w:t xml:space="preserve"> załączy następujące dokumenty:</w:t>
      </w:r>
    </w:p>
    <w:p w:rsidR="00CC247F" w:rsidRPr="00AA05F8" w:rsidRDefault="00011795" w:rsidP="000117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179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a/ oświadczenie </w:t>
      </w:r>
      <w:r w:rsidR="000D417D">
        <w:rPr>
          <w:rFonts w:ascii="Arial" w:eastAsia="Times New Roman" w:hAnsi="Arial" w:cs="Arial"/>
          <w:sz w:val="24"/>
          <w:szCs w:val="24"/>
          <w:lang w:eastAsia="pl-PL"/>
        </w:rPr>
        <w:t>kupującego</w:t>
      </w:r>
      <w:r w:rsidRPr="00011795">
        <w:rPr>
          <w:rFonts w:ascii="Arial" w:eastAsia="Times New Roman" w:hAnsi="Arial" w:cs="Arial"/>
          <w:sz w:val="24"/>
          <w:szCs w:val="24"/>
          <w:lang w:eastAsia="pl-PL"/>
        </w:rPr>
        <w:t>, ze zapoznał się ze stanem przedmiotu przetargu lub</w:t>
      </w:r>
      <w:r w:rsidRPr="00011795">
        <w:rPr>
          <w:rFonts w:ascii="Arial" w:eastAsia="Times New Roman" w:hAnsi="Arial" w:cs="Arial"/>
          <w:sz w:val="24"/>
          <w:szCs w:val="24"/>
          <w:lang w:eastAsia="pl-PL"/>
        </w:rPr>
        <w:br/>
        <w:t>że ponosi odpowiedzialność za skutki wynikające z rezygnacji z oględzin (wg</w:t>
      </w:r>
      <w:r w:rsidRPr="00011795">
        <w:rPr>
          <w:rFonts w:ascii="Arial" w:eastAsia="Times New Roman" w:hAnsi="Arial" w:cs="Arial"/>
          <w:sz w:val="24"/>
          <w:szCs w:val="24"/>
          <w:lang w:eastAsia="pl-PL"/>
        </w:rPr>
        <w:br/>
        <w:t>załączonego druku),</w:t>
      </w:r>
    </w:p>
    <w:p w:rsidR="00AA05F8" w:rsidRPr="00AA05F8" w:rsidRDefault="00011795" w:rsidP="000117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1795">
        <w:rPr>
          <w:rFonts w:ascii="Arial" w:eastAsia="Times New Roman" w:hAnsi="Arial" w:cs="Arial"/>
          <w:sz w:val="24"/>
          <w:szCs w:val="24"/>
          <w:lang w:eastAsia="pl-PL"/>
        </w:rPr>
        <w:br/>
        <w:t>b/ oświadczenie podatnika VAT (wg załączonego druku),</w:t>
      </w:r>
    </w:p>
    <w:p w:rsidR="00AA05F8" w:rsidRPr="00AA05F8" w:rsidRDefault="00011795" w:rsidP="000117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179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c/ kopię dokumentów uprawniających </w:t>
      </w:r>
      <w:r w:rsidR="000D417D">
        <w:rPr>
          <w:rFonts w:ascii="Arial" w:eastAsia="Times New Roman" w:hAnsi="Arial" w:cs="Arial"/>
          <w:sz w:val="24"/>
          <w:szCs w:val="24"/>
          <w:lang w:eastAsia="pl-PL"/>
        </w:rPr>
        <w:t>Kupującego</w:t>
      </w:r>
      <w:r w:rsidRPr="00011795">
        <w:rPr>
          <w:rFonts w:ascii="Arial" w:eastAsia="Times New Roman" w:hAnsi="Arial" w:cs="Arial"/>
          <w:sz w:val="24"/>
          <w:szCs w:val="24"/>
          <w:lang w:eastAsia="pl-PL"/>
        </w:rPr>
        <w:t xml:space="preserve"> do zbierania i transportu odpadów</w:t>
      </w:r>
      <w:r w:rsidR="00CC247F" w:rsidRPr="00AA05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11795">
        <w:rPr>
          <w:rFonts w:ascii="Arial" w:eastAsia="Times New Roman" w:hAnsi="Arial" w:cs="Arial"/>
          <w:sz w:val="24"/>
          <w:szCs w:val="24"/>
          <w:lang w:eastAsia="pl-PL"/>
        </w:rPr>
        <w:t>(dot. metali). Nabywca musi posiadać wszelkie zgody i zezwolenia uprawniające</w:t>
      </w:r>
      <w:r w:rsidR="00CC247F" w:rsidRPr="00AA05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11795">
        <w:rPr>
          <w:rFonts w:ascii="Arial" w:eastAsia="Times New Roman" w:hAnsi="Arial" w:cs="Arial"/>
          <w:sz w:val="24"/>
          <w:szCs w:val="24"/>
          <w:lang w:eastAsia="pl-PL"/>
        </w:rPr>
        <w:t>do zbierania, transportu i składowania odpadów będących przedmiotem</w:t>
      </w:r>
      <w:r w:rsidR="00CC247F" w:rsidRPr="00AA05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11795">
        <w:rPr>
          <w:rFonts w:ascii="Arial" w:eastAsia="Times New Roman" w:hAnsi="Arial" w:cs="Arial"/>
          <w:sz w:val="24"/>
          <w:szCs w:val="24"/>
          <w:lang w:eastAsia="pl-PL"/>
        </w:rPr>
        <w:t>przetargu, wymagane przepisami ustawy z dnia 14 grudnia 2012 r. o odpadach</w:t>
      </w:r>
      <w:r w:rsidR="00CC247F" w:rsidRPr="00AA05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C058C">
        <w:rPr>
          <w:rFonts w:ascii="Arial" w:eastAsia="Times New Roman" w:hAnsi="Arial" w:cs="Arial"/>
          <w:sz w:val="24"/>
          <w:szCs w:val="24"/>
          <w:lang w:eastAsia="pl-PL"/>
        </w:rPr>
        <w:t>(Dz. U. 2022</w:t>
      </w:r>
      <w:r w:rsidRPr="00011795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6C058C">
        <w:rPr>
          <w:rFonts w:ascii="Arial" w:eastAsia="Times New Roman" w:hAnsi="Arial" w:cs="Arial"/>
          <w:sz w:val="24"/>
          <w:szCs w:val="24"/>
          <w:lang w:eastAsia="pl-PL"/>
        </w:rPr>
        <w:t>699</w:t>
      </w:r>
      <w:r w:rsidRPr="00011795">
        <w:rPr>
          <w:rFonts w:ascii="Arial" w:eastAsia="Times New Roman" w:hAnsi="Arial" w:cs="Arial"/>
          <w:sz w:val="24"/>
          <w:szCs w:val="24"/>
          <w:lang w:eastAsia="pl-PL"/>
        </w:rPr>
        <w:t>. Ponadto Nabywca musi być wpisany do</w:t>
      </w:r>
      <w:r w:rsidR="00CC247F" w:rsidRPr="00AA05F8">
        <w:rPr>
          <w:rFonts w:ascii="Arial" w:eastAsia="Times New Roman" w:hAnsi="Arial" w:cs="Arial"/>
          <w:sz w:val="24"/>
          <w:szCs w:val="24"/>
          <w:lang w:eastAsia="pl-PL"/>
        </w:rPr>
        <w:t xml:space="preserve"> r</w:t>
      </w:r>
      <w:r w:rsidRPr="00011795">
        <w:rPr>
          <w:rFonts w:ascii="Arial" w:eastAsia="Times New Roman" w:hAnsi="Arial" w:cs="Arial"/>
          <w:sz w:val="24"/>
          <w:szCs w:val="24"/>
          <w:lang w:eastAsia="pl-PL"/>
        </w:rPr>
        <w:t>ejestru – Bazy Danych o Produktach i Opakowaniach oraz o Gospodarce</w:t>
      </w:r>
      <w:r w:rsidR="00CC247F" w:rsidRPr="00AA05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11795">
        <w:rPr>
          <w:rFonts w:ascii="Arial" w:eastAsia="Times New Roman" w:hAnsi="Arial" w:cs="Arial"/>
          <w:sz w:val="24"/>
          <w:szCs w:val="24"/>
          <w:lang w:eastAsia="pl-PL"/>
        </w:rPr>
        <w:t>Odpadami (Rejestr BDO).</w:t>
      </w:r>
    </w:p>
    <w:p w:rsidR="00C35FB3" w:rsidRPr="00AA05F8" w:rsidRDefault="00011795" w:rsidP="000117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1795">
        <w:rPr>
          <w:rFonts w:ascii="Arial" w:eastAsia="Times New Roman" w:hAnsi="Arial" w:cs="Arial"/>
          <w:sz w:val="24"/>
          <w:szCs w:val="24"/>
          <w:lang w:eastAsia="pl-PL"/>
        </w:rPr>
        <w:br/>
        <w:t>4) Ofertę należy złożyć w zamkniętej kopercie zaadresowanej do Sprzedającego:</w:t>
      </w:r>
      <w:r w:rsidRPr="0001179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35FB3" w:rsidRPr="00AA05F8">
        <w:rPr>
          <w:rFonts w:ascii="Arial" w:eastAsia="Times New Roman" w:hAnsi="Arial" w:cs="Arial"/>
          <w:sz w:val="24"/>
          <w:szCs w:val="24"/>
          <w:lang w:eastAsia="pl-PL"/>
        </w:rPr>
        <w:t>Urząd Gminy Dębno</w:t>
      </w:r>
      <w:r w:rsidRPr="00011795">
        <w:rPr>
          <w:rFonts w:ascii="Arial" w:eastAsia="Times New Roman" w:hAnsi="Arial" w:cs="Arial"/>
          <w:sz w:val="24"/>
          <w:szCs w:val="24"/>
          <w:lang w:eastAsia="pl-PL"/>
        </w:rPr>
        <w:t xml:space="preserve"> z dopiskiem:</w:t>
      </w:r>
      <w:r w:rsidR="00C35FB3" w:rsidRPr="00AA05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35FB3" w:rsidRPr="00AA05F8" w:rsidRDefault="00011795" w:rsidP="000117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1795">
        <w:rPr>
          <w:rFonts w:ascii="Arial" w:eastAsia="Times New Roman" w:hAnsi="Arial" w:cs="Arial"/>
          <w:sz w:val="24"/>
          <w:szCs w:val="24"/>
          <w:lang w:eastAsia="pl-PL"/>
        </w:rPr>
        <w:t>Oferta na sprzedaż złomu</w:t>
      </w:r>
      <w:r w:rsidR="00C35FB3" w:rsidRPr="00AA05F8">
        <w:rPr>
          <w:rFonts w:ascii="Arial" w:eastAsia="Times New Roman" w:hAnsi="Arial" w:cs="Arial"/>
          <w:sz w:val="24"/>
          <w:szCs w:val="24"/>
          <w:lang w:eastAsia="pl-PL"/>
        </w:rPr>
        <w:t xml:space="preserve"> Nie otwierać przed dniem 30.05</w:t>
      </w:r>
      <w:r w:rsidRPr="00011795">
        <w:rPr>
          <w:rFonts w:ascii="Arial" w:eastAsia="Times New Roman" w:hAnsi="Arial" w:cs="Arial"/>
          <w:sz w:val="24"/>
          <w:szCs w:val="24"/>
          <w:lang w:eastAsia="pl-PL"/>
        </w:rPr>
        <w:t>.2022 r. godz. 1</w:t>
      </w:r>
      <w:r w:rsidR="00C35FB3" w:rsidRPr="00AA05F8">
        <w:rPr>
          <w:rFonts w:ascii="Arial" w:eastAsia="Times New Roman" w:hAnsi="Arial" w:cs="Arial"/>
          <w:sz w:val="24"/>
          <w:szCs w:val="24"/>
          <w:lang w:eastAsia="pl-PL"/>
        </w:rPr>
        <w:t>4:15</w:t>
      </w:r>
      <w:r w:rsidRPr="0001179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35FB3" w:rsidRPr="00AA05F8" w:rsidRDefault="00011795" w:rsidP="000117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1795">
        <w:rPr>
          <w:rFonts w:ascii="Arial" w:eastAsia="Times New Roman" w:hAnsi="Arial" w:cs="Arial"/>
          <w:sz w:val="24"/>
          <w:szCs w:val="24"/>
          <w:lang w:eastAsia="pl-PL"/>
        </w:rPr>
        <w:br/>
        <w:t>5) Oferta nie podlega zmianie po jej złożeniu,</w:t>
      </w:r>
    </w:p>
    <w:p w:rsidR="00C35FB3" w:rsidRPr="00AA05F8" w:rsidRDefault="00011795" w:rsidP="000117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1795">
        <w:rPr>
          <w:rFonts w:ascii="Arial" w:eastAsia="Times New Roman" w:hAnsi="Arial" w:cs="Arial"/>
          <w:sz w:val="24"/>
          <w:szCs w:val="24"/>
          <w:lang w:eastAsia="pl-PL"/>
        </w:rPr>
        <w:br/>
        <w:t>7. Oferta zostanie odrzucona jeżeli:</w:t>
      </w:r>
    </w:p>
    <w:p w:rsidR="00C35FB3" w:rsidRPr="00AA05F8" w:rsidRDefault="00011795" w:rsidP="000117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1795">
        <w:rPr>
          <w:rFonts w:ascii="Arial" w:eastAsia="Times New Roman" w:hAnsi="Arial" w:cs="Arial"/>
          <w:sz w:val="24"/>
          <w:szCs w:val="24"/>
          <w:lang w:eastAsia="pl-PL"/>
        </w:rPr>
        <w:br/>
        <w:t>a/ została złożona po wyznaczonym terminie, w niewłaściwym miejscu lub przez</w:t>
      </w:r>
      <w:r w:rsidRPr="00011795">
        <w:rPr>
          <w:rFonts w:ascii="Arial" w:eastAsia="Times New Roman" w:hAnsi="Arial" w:cs="Arial"/>
          <w:sz w:val="24"/>
          <w:szCs w:val="24"/>
          <w:lang w:eastAsia="pl-PL"/>
        </w:rPr>
        <w:br/>
        <w:t>nabywcę, który nie wniósł wadium,</w:t>
      </w:r>
    </w:p>
    <w:p w:rsidR="00C35FB3" w:rsidRPr="00AA05F8" w:rsidRDefault="00011795" w:rsidP="000117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179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b/ nie zawiera danych lub dokumentów wg </w:t>
      </w:r>
      <w:proofErr w:type="spellStart"/>
      <w:r w:rsidRPr="00011795">
        <w:rPr>
          <w:rFonts w:ascii="Arial" w:eastAsia="Times New Roman" w:hAnsi="Arial" w:cs="Arial"/>
          <w:sz w:val="24"/>
          <w:szCs w:val="24"/>
          <w:lang w:eastAsia="pl-PL"/>
        </w:rPr>
        <w:t>pkt</w:t>
      </w:r>
      <w:proofErr w:type="spellEnd"/>
      <w:r w:rsidRPr="00011795">
        <w:rPr>
          <w:rFonts w:ascii="Arial" w:eastAsia="Times New Roman" w:hAnsi="Arial" w:cs="Arial"/>
          <w:sz w:val="24"/>
          <w:szCs w:val="24"/>
          <w:lang w:eastAsia="pl-PL"/>
        </w:rPr>
        <w:t xml:space="preserve"> 6 </w:t>
      </w:r>
      <w:proofErr w:type="spellStart"/>
      <w:r w:rsidRPr="00011795">
        <w:rPr>
          <w:rFonts w:ascii="Arial" w:eastAsia="Times New Roman" w:hAnsi="Arial" w:cs="Arial"/>
          <w:sz w:val="24"/>
          <w:szCs w:val="24"/>
          <w:lang w:eastAsia="pl-PL"/>
        </w:rPr>
        <w:t>ppkt</w:t>
      </w:r>
      <w:proofErr w:type="spellEnd"/>
      <w:r w:rsidRPr="00011795">
        <w:rPr>
          <w:rFonts w:ascii="Arial" w:eastAsia="Times New Roman" w:hAnsi="Arial" w:cs="Arial"/>
          <w:sz w:val="24"/>
          <w:szCs w:val="24"/>
          <w:lang w:eastAsia="pl-PL"/>
        </w:rPr>
        <w:t xml:space="preserve"> 4, lub są one nieczytelne,</w:t>
      </w:r>
      <w:r w:rsidRPr="00011795">
        <w:rPr>
          <w:rFonts w:ascii="Arial" w:eastAsia="Times New Roman" w:hAnsi="Arial" w:cs="Arial"/>
          <w:sz w:val="24"/>
          <w:szCs w:val="24"/>
          <w:lang w:eastAsia="pl-PL"/>
        </w:rPr>
        <w:br/>
        <w:t>niekompletne lub budzą inną wątpliwość, zaś uzupełnienie lub złożenie wyjaśnień</w:t>
      </w:r>
      <w:r w:rsidRPr="00011795">
        <w:rPr>
          <w:rFonts w:ascii="Arial" w:eastAsia="Times New Roman" w:hAnsi="Arial" w:cs="Arial"/>
          <w:sz w:val="24"/>
          <w:szCs w:val="24"/>
          <w:lang w:eastAsia="pl-PL"/>
        </w:rPr>
        <w:br/>
        <w:t>mogłoby prowadzić do uznania jej za nową ofertę,</w:t>
      </w:r>
      <w:r w:rsidRPr="00011795">
        <w:rPr>
          <w:rFonts w:ascii="Arial" w:eastAsia="Times New Roman" w:hAnsi="Arial" w:cs="Arial"/>
          <w:sz w:val="24"/>
          <w:szCs w:val="24"/>
          <w:lang w:eastAsia="pl-PL"/>
        </w:rPr>
        <w:br/>
        <w:t>O odrzuceniu oferty oferent zostanie powiadomiony niezwłocznie.</w:t>
      </w:r>
    </w:p>
    <w:p w:rsidR="00C35FB3" w:rsidRPr="00AA05F8" w:rsidRDefault="00011795" w:rsidP="000117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1795">
        <w:rPr>
          <w:rFonts w:ascii="Arial" w:eastAsia="Times New Roman" w:hAnsi="Arial" w:cs="Arial"/>
          <w:sz w:val="24"/>
          <w:szCs w:val="24"/>
          <w:lang w:eastAsia="pl-PL"/>
        </w:rPr>
        <w:br/>
        <w:t>8. Nabywca będzie związany ofertą przez 45 dni od terminu otwarcia ofert.</w:t>
      </w:r>
    </w:p>
    <w:p w:rsidR="00C35FB3" w:rsidRPr="00AA05F8" w:rsidRDefault="00011795" w:rsidP="000117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1795">
        <w:rPr>
          <w:rFonts w:ascii="Arial" w:eastAsia="Times New Roman" w:hAnsi="Arial" w:cs="Arial"/>
          <w:sz w:val="24"/>
          <w:szCs w:val="24"/>
          <w:lang w:eastAsia="pl-PL"/>
        </w:rPr>
        <w:br/>
        <w:t>9. Organizatorowi przetargu przysługuje prawo zamknięcia przetargu bez wybrania</w:t>
      </w:r>
      <w:r w:rsidR="00681F1A" w:rsidRPr="00AA05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11795">
        <w:rPr>
          <w:rFonts w:ascii="Arial" w:eastAsia="Times New Roman" w:hAnsi="Arial" w:cs="Arial"/>
          <w:sz w:val="24"/>
          <w:szCs w:val="24"/>
          <w:lang w:eastAsia="pl-PL"/>
        </w:rPr>
        <w:t>którejkolwiek z ofert, bez podania przyczyn.</w:t>
      </w:r>
    </w:p>
    <w:p w:rsidR="00C35FB3" w:rsidRPr="00AA05F8" w:rsidRDefault="00011795" w:rsidP="000117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1795">
        <w:rPr>
          <w:rFonts w:ascii="Arial" w:eastAsia="Times New Roman" w:hAnsi="Arial" w:cs="Arial"/>
          <w:sz w:val="24"/>
          <w:szCs w:val="24"/>
          <w:lang w:eastAsia="pl-PL"/>
        </w:rPr>
        <w:br/>
        <w:t>10. Termin zawarcia umowy sprzedaży: w ciągu 30 dni od dnia wyboru oferty.</w:t>
      </w:r>
    </w:p>
    <w:p w:rsidR="00C35FB3" w:rsidRPr="00AA05F8" w:rsidRDefault="00011795" w:rsidP="000117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1795">
        <w:rPr>
          <w:rFonts w:ascii="Arial" w:eastAsia="Times New Roman" w:hAnsi="Arial" w:cs="Arial"/>
          <w:sz w:val="24"/>
          <w:szCs w:val="24"/>
          <w:lang w:eastAsia="pl-PL"/>
        </w:rPr>
        <w:br/>
        <w:t>11. Pozostałe informacje:</w:t>
      </w:r>
    </w:p>
    <w:p w:rsidR="00011795" w:rsidRPr="00011795" w:rsidRDefault="00011795" w:rsidP="000117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1795">
        <w:rPr>
          <w:rFonts w:ascii="Arial" w:eastAsia="Times New Roman" w:hAnsi="Arial" w:cs="Arial"/>
          <w:sz w:val="24"/>
          <w:szCs w:val="24"/>
          <w:lang w:eastAsia="pl-PL"/>
        </w:rPr>
        <w:br/>
        <w:t>1) Sprzedający wybiera ofertę, która zawiera najwyższą cenę.</w:t>
      </w:r>
    </w:p>
    <w:p w:rsidR="00AA05F8" w:rsidRDefault="00011795" w:rsidP="00011795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05F8">
        <w:rPr>
          <w:rFonts w:ascii="Arial" w:eastAsia="Times New Roman" w:hAnsi="Arial" w:cs="Arial"/>
          <w:sz w:val="24"/>
          <w:szCs w:val="24"/>
          <w:lang w:eastAsia="pl-PL"/>
        </w:rPr>
        <w:t xml:space="preserve">2) Po zakończeniu przetargu </w:t>
      </w:r>
      <w:r w:rsidR="000D417D">
        <w:rPr>
          <w:rFonts w:ascii="Arial" w:eastAsia="Times New Roman" w:hAnsi="Arial" w:cs="Arial"/>
          <w:sz w:val="24"/>
          <w:szCs w:val="24"/>
          <w:lang w:eastAsia="pl-PL"/>
        </w:rPr>
        <w:t>Kupujący</w:t>
      </w:r>
      <w:r w:rsidRPr="00AA05F8">
        <w:rPr>
          <w:rFonts w:ascii="Arial" w:eastAsia="Times New Roman" w:hAnsi="Arial" w:cs="Arial"/>
          <w:sz w:val="24"/>
          <w:szCs w:val="24"/>
          <w:lang w:eastAsia="pl-PL"/>
        </w:rPr>
        <w:t xml:space="preserve"> zobowiązany jest do uiszczenia ceny nabycia</w:t>
      </w:r>
      <w:r w:rsidR="00C35FB3" w:rsidRPr="00AA05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A05F8">
        <w:rPr>
          <w:rFonts w:ascii="Arial" w:eastAsia="Times New Roman" w:hAnsi="Arial" w:cs="Arial"/>
          <w:sz w:val="24"/>
          <w:szCs w:val="24"/>
          <w:lang w:eastAsia="pl-PL"/>
        </w:rPr>
        <w:t>w terminie nie dłuższym niż 7 dni od daty zawarcia umowy sprzedaży.</w:t>
      </w:r>
      <w:r w:rsidRPr="00AA05F8">
        <w:rPr>
          <w:rFonts w:ascii="Arial" w:eastAsia="Times New Roman" w:hAnsi="Arial" w:cs="Arial"/>
          <w:sz w:val="24"/>
          <w:szCs w:val="24"/>
          <w:lang w:eastAsia="pl-PL"/>
        </w:rPr>
        <w:br/>
        <w:t>3) W przypadku złożenia dwóch lub więcej ofert o tej samej najwyższej cenie</w:t>
      </w:r>
      <w:r w:rsidRPr="00AA05F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A05F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Sprzedający będzie kontynuował przetarg publiczny w formie aukcji między tymi</w:t>
      </w:r>
      <w:r w:rsidRPr="00AA05F8">
        <w:rPr>
          <w:rFonts w:ascii="Arial" w:eastAsia="Times New Roman" w:hAnsi="Arial" w:cs="Arial"/>
          <w:sz w:val="24"/>
          <w:szCs w:val="24"/>
          <w:lang w:eastAsia="pl-PL"/>
        </w:rPr>
        <w:br/>
        <w:t>Nabywcami.</w:t>
      </w:r>
      <w:r w:rsidRPr="00AA05F8">
        <w:rPr>
          <w:rFonts w:ascii="Arial" w:eastAsia="Times New Roman" w:hAnsi="Arial" w:cs="Arial"/>
          <w:sz w:val="24"/>
          <w:szCs w:val="24"/>
          <w:lang w:eastAsia="pl-PL"/>
        </w:rPr>
        <w:br/>
        <w:t>4) Sprzedający informuje, że podana ilość złomu stalowego przeznaczona do</w:t>
      </w:r>
      <w:r w:rsidRPr="00AA05F8">
        <w:rPr>
          <w:rFonts w:ascii="Arial" w:eastAsia="Times New Roman" w:hAnsi="Arial" w:cs="Arial"/>
          <w:sz w:val="24"/>
          <w:szCs w:val="24"/>
          <w:lang w:eastAsia="pl-PL"/>
        </w:rPr>
        <w:br/>
        <w:t>sprzedaży jest szacunkowa, wyliczona jako iloczyn ilości i masy jednostkowej</w:t>
      </w:r>
      <w:r w:rsidRPr="00AA05F8">
        <w:rPr>
          <w:rFonts w:ascii="Arial" w:eastAsia="Times New Roman" w:hAnsi="Arial" w:cs="Arial"/>
          <w:sz w:val="24"/>
          <w:szCs w:val="24"/>
          <w:lang w:eastAsia="pl-PL"/>
        </w:rPr>
        <w:br/>
        <w:t>asortymentu wg katalogów i dokumentów branżowych.</w:t>
      </w:r>
    </w:p>
    <w:p w:rsidR="006C058C" w:rsidRDefault="009C46DE" w:rsidP="00011795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Załadunek, transport i waż</w:t>
      </w:r>
      <w:r w:rsidR="006C058C">
        <w:rPr>
          <w:rFonts w:ascii="Arial" w:eastAsia="Times New Roman" w:hAnsi="Arial" w:cs="Arial"/>
          <w:sz w:val="24"/>
          <w:szCs w:val="24"/>
          <w:lang w:eastAsia="pl-PL"/>
        </w:rPr>
        <w:t xml:space="preserve">enie złomu pozostaje w gestii </w:t>
      </w:r>
      <w:r w:rsidR="000D417D">
        <w:rPr>
          <w:rFonts w:ascii="Arial" w:eastAsia="Times New Roman" w:hAnsi="Arial" w:cs="Arial"/>
          <w:sz w:val="24"/>
          <w:szCs w:val="24"/>
          <w:lang w:eastAsia="pl-PL"/>
        </w:rPr>
        <w:t>Kupującego</w:t>
      </w:r>
      <w:r w:rsidR="006C058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C058C" w:rsidRDefault="006C058C" w:rsidP="006C058C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Klauzula informacyjna</w:t>
      </w:r>
    </w:p>
    <w:p w:rsidR="006C058C" w:rsidRDefault="009C46DE" w:rsidP="006C058C">
      <w:pPr>
        <w:pStyle w:val="Bezodstpw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Kupujący</w:t>
      </w:r>
      <w:r w:rsidR="006C058C">
        <w:rPr>
          <w:rFonts w:ascii="Arial" w:hAnsi="Arial" w:cs="Arial"/>
        </w:rPr>
        <w:t xml:space="preserve"> wyraża zgodę na przetwarzanie swoich danych osobowych przez </w:t>
      </w:r>
      <w:r w:rsidR="009F5373">
        <w:rPr>
          <w:rFonts w:ascii="Arial" w:hAnsi="Arial" w:cs="Arial"/>
        </w:rPr>
        <w:t>Sprzedającego</w:t>
      </w:r>
      <w:r w:rsidR="006C058C">
        <w:rPr>
          <w:rFonts w:ascii="Arial" w:hAnsi="Arial" w:cs="Arial"/>
        </w:rPr>
        <w:t>.</w:t>
      </w:r>
    </w:p>
    <w:p w:rsidR="006C058C" w:rsidRDefault="009C46DE" w:rsidP="006C058C">
      <w:pPr>
        <w:pStyle w:val="Bezodstpw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Kupujący</w:t>
      </w:r>
      <w:r w:rsidR="006C058C">
        <w:rPr>
          <w:rFonts w:ascii="Arial" w:hAnsi="Arial" w:cs="Arial"/>
        </w:rPr>
        <w:t xml:space="preserve"> oświadcza, że jego dane w niniejszej umowie są podane świadomie, dobrowolnie i są zgodne z prawdą.</w:t>
      </w:r>
    </w:p>
    <w:p w:rsidR="006C058C" w:rsidRDefault="006C058C" w:rsidP="006C058C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(Dz.U.UE.L.2016.119.1, dalej jako RODO), informujemy, iż: </w:t>
      </w:r>
    </w:p>
    <w:p w:rsidR="006C058C" w:rsidRDefault="006C058C" w:rsidP="006C058C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danych osobowych jest Wójt Gminy Dębno, tel. 14 631 85 73, adres e-mail: </w:t>
      </w:r>
      <w:hyperlink r:id="rId5" w:history="1">
        <w:r>
          <w:rPr>
            <w:rStyle w:val="Hipercze"/>
            <w:rFonts w:ascii="Arial" w:hAnsi="Arial" w:cs="Arial"/>
          </w:rPr>
          <w:t>sekretariat@gminadebno.pl</w:t>
        </w:r>
      </w:hyperlink>
    </w:p>
    <w:p w:rsidR="006C058C" w:rsidRDefault="006C058C" w:rsidP="006C058C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Inspektorem ochrony danych osobowych można skontaktować się pod adresem e-mail </w:t>
      </w:r>
      <w:hyperlink r:id="rId6" w:history="1">
        <w:r>
          <w:rPr>
            <w:rStyle w:val="Hipercze"/>
            <w:rFonts w:ascii="Arial" w:hAnsi="Arial" w:cs="Arial"/>
          </w:rPr>
          <w:t>iodo@gminadebno.pl</w:t>
        </w:r>
      </w:hyperlink>
    </w:p>
    <w:p w:rsidR="006C058C" w:rsidRDefault="006C058C" w:rsidP="006C058C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Celem zbierania danych jest wykonanie nadzoru inwestorskiego nad zadaniem: Dalsza rozbudowa oświetlenia ulicznego przy drodze gminnej na Dębczak w sołectwie Dębno.  </w:t>
      </w:r>
    </w:p>
    <w:p w:rsidR="006C058C" w:rsidRDefault="006C058C" w:rsidP="006C058C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tj.: Prezesa Urzędu Ochrony Danych Osobowych.</w:t>
      </w:r>
    </w:p>
    <w:p w:rsidR="006C058C" w:rsidRDefault="006C058C" w:rsidP="006C058C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 oświadcza, że jego dane w niniejszej zgodzie są podane świadomie, dobrowolnie i są zgodne z prawdą</w:t>
      </w:r>
    </w:p>
    <w:p w:rsidR="006C058C" w:rsidRDefault="006C058C" w:rsidP="006C058C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Dane udostępnione przez Panią/Pana nie będą podlegały profilowaniu.</w:t>
      </w:r>
    </w:p>
    <w:p w:rsidR="006C058C" w:rsidRDefault="006C058C" w:rsidP="006C058C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danych nie ma zamiaru przekazywać danych osobowych do państwa trzeciego lub organizacji międzynarodowej.</w:t>
      </w:r>
    </w:p>
    <w:p w:rsidR="006C058C" w:rsidRDefault="006C058C" w:rsidP="006C058C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będą przechowywane przez okres zgodny z Rozporządzeniem Prezesa Rady Ministrów z dnia 18.01.2011 r. w sprawie instrukcji kancelaryjnej, jednolitych rzeczowych wykazów akt oraz instrukcji w sprawie organizacji i zakresu działania archiwów zakładowych.</w:t>
      </w:r>
    </w:p>
    <w:p w:rsidR="006C058C" w:rsidRPr="00AA05F8" w:rsidRDefault="006C058C" w:rsidP="00011795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11795" w:rsidRPr="00AA05F8" w:rsidRDefault="00011795" w:rsidP="00011795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05F8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011795" w:rsidRPr="00AA05F8" w:rsidRDefault="00011795" w:rsidP="00011795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11795" w:rsidRDefault="00011795" w:rsidP="00011795">
      <w:pPr>
        <w:rPr>
          <w:rFonts w:ascii="Arial" w:eastAsia="Times New Roman" w:hAnsi="Arial" w:cs="Arial"/>
          <w:sz w:val="25"/>
          <w:szCs w:val="25"/>
          <w:lang w:eastAsia="pl-PL"/>
        </w:rPr>
      </w:pPr>
      <w:r w:rsidRPr="00AA05F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załączeniu:</w:t>
      </w:r>
      <w:r w:rsidRPr="00AA05F8">
        <w:rPr>
          <w:rFonts w:ascii="Arial" w:eastAsia="Times New Roman" w:hAnsi="Arial" w:cs="Arial"/>
          <w:sz w:val="24"/>
          <w:szCs w:val="24"/>
          <w:lang w:eastAsia="pl-PL"/>
        </w:rPr>
        <w:br/>
        <w:t>1. Dokumentacja przetargowa z załącznikami</w:t>
      </w:r>
      <w:r w:rsidRPr="000117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1795" w:rsidRDefault="00011795" w:rsidP="00011795">
      <w:pPr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117743" w:rsidRDefault="00011795" w:rsidP="00011795">
      <w:pPr>
        <w:ind w:left="6372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117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5"/>
          <w:szCs w:val="25"/>
          <w:lang w:eastAsia="pl-PL"/>
        </w:rPr>
        <w:t>Wójt Gminy Dębno</w:t>
      </w:r>
    </w:p>
    <w:p w:rsidR="00011795" w:rsidRDefault="00011795" w:rsidP="00011795">
      <w:pPr>
        <w:ind w:left="6372"/>
        <w:jc w:val="both"/>
      </w:pPr>
      <w:r>
        <w:rPr>
          <w:rFonts w:ascii="Arial" w:eastAsia="Times New Roman" w:hAnsi="Arial" w:cs="Arial"/>
          <w:sz w:val="25"/>
          <w:szCs w:val="25"/>
          <w:lang w:eastAsia="pl-PL"/>
        </w:rPr>
        <w:t>Wiesław Kozłowski</w:t>
      </w:r>
    </w:p>
    <w:sectPr w:rsidR="00011795" w:rsidSect="00117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33303"/>
    <w:multiLevelType w:val="hybridMultilevel"/>
    <w:tmpl w:val="69E016C2"/>
    <w:lvl w:ilvl="0" w:tplc="C774293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9459B"/>
    <w:multiLevelType w:val="hybridMultilevel"/>
    <w:tmpl w:val="495CE266"/>
    <w:lvl w:ilvl="0" w:tplc="FCF62A2A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1795"/>
    <w:rsid w:val="00002DB7"/>
    <w:rsid w:val="00011795"/>
    <w:rsid w:val="00032948"/>
    <w:rsid w:val="000D417D"/>
    <w:rsid w:val="00117743"/>
    <w:rsid w:val="002A69E1"/>
    <w:rsid w:val="00421522"/>
    <w:rsid w:val="00681F1A"/>
    <w:rsid w:val="006C058C"/>
    <w:rsid w:val="006E5B0D"/>
    <w:rsid w:val="00854C9C"/>
    <w:rsid w:val="009C46DE"/>
    <w:rsid w:val="009F5373"/>
    <w:rsid w:val="00A747D3"/>
    <w:rsid w:val="00AA05F8"/>
    <w:rsid w:val="00B03AC1"/>
    <w:rsid w:val="00B9014E"/>
    <w:rsid w:val="00BD0938"/>
    <w:rsid w:val="00C35FB3"/>
    <w:rsid w:val="00C43F10"/>
    <w:rsid w:val="00CC247F"/>
    <w:rsid w:val="00D8238D"/>
    <w:rsid w:val="00DB2217"/>
    <w:rsid w:val="00F042E8"/>
    <w:rsid w:val="00FA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7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05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C05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gminadebno.pl" TargetMode="External"/><Relationship Id="rId5" Type="http://schemas.openxmlformats.org/officeDocument/2006/relationships/hyperlink" Target="mailto:sekretariat@gminadeb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Kądziołka</dc:creator>
  <cp:lastModifiedBy>Agnieszka Kądziołka</cp:lastModifiedBy>
  <cp:revision>12</cp:revision>
  <cp:lastPrinted>2022-05-19T11:11:00Z</cp:lastPrinted>
  <dcterms:created xsi:type="dcterms:W3CDTF">2022-05-17T07:30:00Z</dcterms:created>
  <dcterms:modified xsi:type="dcterms:W3CDTF">2022-05-19T11:11:00Z</dcterms:modified>
</cp:coreProperties>
</file>